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C7" w:rsidRPr="00497919" w:rsidRDefault="00702B11" w:rsidP="00A9521C">
      <w:pPr>
        <w:pStyle w:val="2"/>
        <w:tabs>
          <w:tab w:val="clear" w:pos="9936"/>
        </w:tabs>
        <w:ind w:left="5040" w:firstLine="0"/>
        <w:jc w:val="right"/>
        <w:rPr>
          <w:i w:val="0"/>
          <w:szCs w:val="28"/>
        </w:rPr>
      </w:pPr>
      <w:r>
        <w:rPr>
          <w:i w:val="0"/>
          <w:szCs w:val="28"/>
        </w:rPr>
        <w:t>УТВЕРЖДЕН</w:t>
      </w:r>
    </w:p>
    <w:p w:rsidR="00FE4C0F" w:rsidRPr="00497919" w:rsidRDefault="00FE4C0F" w:rsidP="00A9521C">
      <w:pPr>
        <w:pStyle w:val="2"/>
        <w:tabs>
          <w:tab w:val="clear" w:pos="9936"/>
        </w:tabs>
        <w:ind w:left="5040" w:firstLine="0"/>
        <w:jc w:val="right"/>
        <w:rPr>
          <w:i w:val="0"/>
          <w:szCs w:val="28"/>
        </w:rPr>
      </w:pPr>
      <w:r w:rsidRPr="00497919">
        <w:rPr>
          <w:i w:val="0"/>
          <w:szCs w:val="28"/>
        </w:rPr>
        <w:tab/>
      </w:r>
      <w:r w:rsidRPr="00497919">
        <w:rPr>
          <w:i w:val="0"/>
          <w:szCs w:val="28"/>
        </w:rPr>
        <w:tab/>
      </w:r>
      <w:r w:rsidRPr="00497919">
        <w:rPr>
          <w:i w:val="0"/>
          <w:szCs w:val="28"/>
        </w:rPr>
        <w:tab/>
      </w:r>
      <w:r w:rsidR="00A9521C" w:rsidRPr="00497919">
        <w:rPr>
          <w:i w:val="0"/>
          <w:szCs w:val="28"/>
        </w:rPr>
        <w:t>Р</w:t>
      </w:r>
      <w:r w:rsidR="009A753C" w:rsidRPr="00497919">
        <w:rPr>
          <w:i w:val="0"/>
          <w:szCs w:val="28"/>
        </w:rPr>
        <w:t>ешением единственного акционера</w:t>
      </w:r>
    </w:p>
    <w:p w:rsidR="00FE4C0F" w:rsidRPr="00497919" w:rsidRDefault="00FE4C0F" w:rsidP="00A9521C">
      <w:pPr>
        <w:pStyle w:val="2"/>
        <w:tabs>
          <w:tab w:val="clear" w:pos="9936"/>
        </w:tabs>
        <w:ind w:left="5040" w:firstLine="0"/>
        <w:jc w:val="right"/>
        <w:rPr>
          <w:i w:val="0"/>
          <w:szCs w:val="28"/>
        </w:rPr>
      </w:pPr>
      <w:r w:rsidRPr="00497919">
        <w:rPr>
          <w:i w:val="0"/>
          <w:szCs w:val="28"/>
        </w:rPr>
        <w:t>АО «</w:t>
      </w:r>
      <w:r w:rsidR="00A9521C" w:rsidRPr="00497919">
        <w:rPr>
          <w:i w:val="0"/>
          <w:szCs w:val="28"/>
        </w:rPr>
        <w:t>Кузбасская лизинговая компания</w:t>
      </w:r>
      <w:r w:rsidRPr="00497919">
        <w:rPr>
          <w:i w:val="0"/>
          <w:szCs w:val="28"/>
        </w:rPr>
        <w:t>»</w:t>
      </w:r>
    </w:p>
    <w:p w:rsidR="00FE4C0F" w:rsidRPr="00497919" w:rsidRDefault="00FE4C0F">
      <w:pPr>
        <w:pStyle w:val="2"/>
        <w:tabs>
          <w:tab w:val="clear" w:pos="9936"/>
        </w:tabs>
        <w:ind w:left="5040" w:firstLine="0"/>
        <w:jc w:val="left"/>
        <w:rPr>
          <w:i w:val="0"/>
          <w:szCs w:val="28"/>
        </w:rPr>
      </w:pPr>
    </w:p>
    <w:p w:rsidR="00FE4C0F" w:rsidRPr="00801360" w:rsidRDefault="00801360" w:rsidP="00801360">
      <w:pPr>
        <w:pStyle w:val="a6"/>
        <w:ind w:left="5040"/>
        <w:jc w:val="right"/>
        <w:rPr>
          <w:b/>
          <w:szCs w:val="28"/>
          <w:u w:val="single"/>
        </w:rPr>
      </w:pPr>
      <w:r w:rsidRPr="00801360">
        <w:rPr>
          <w:b/>
          <w:szCs w:val="28"/>
        </w:rPr>
        <w:t>№ И01-04/2708 от 24.06.2022 г.</w:t>
      </w:r>
      <w:r w:rsidR="00BE31E5" w:rsidRPr="00801360">
        <w:rPr>
          <w:b/>
          <w:szCs w:val="28"/>
          <w:u w:val="single"/>
        </w:rPr>
        <w:t xml:space="preserve">        </w:t>
      </w:r>
    </w:p>
    <w:p w:rsidR="00FE4C0F" w:rsidRPr="00497919" w:rsidRDefault="00FE4C0F" w:rsidP="001604D6">
      <w:pPr>
        <w:pStyle w:val="a6"/>
        <w:jc w:val="center"/>
        <w:rPr>
          <w:b/>
          <w:szCs w:val="28"/>
        </w:rPr>
      </w:pPr>
    </w:p>
    <w:p w:rsidR="00FE4C0F" w:rsidRPr="00497919" w:rsidRDefault="00FE4C0F">
      <w:pPr>
        <w:pStyle w:val="a6"/>
        <w:jc w:val="right"/>
        <w:rPr>
          <w:b/>
          <w:szCs w:val="28"/>
        </w:rPr>
      </w:pPr>
    </w:p>
    <w:p w:rsidR="00FE4C0F" w:rsidRPr="00497919" w:rsidRDefault="00FE4C0F">
      <w:pPr>
        <w:pStyle w:val="a6"/>
        <w:rPr>
          <w:b/>
          <w:szCs w:val="28"/>
        </w:rPr>
      </w:pPr>
    </w:p>
    <w:p w:rsidR="00FE4C0F" w:rsidRPr="00497919" w:rsidRDefault="00FE4C0F">
      <w:pPr>
        <w:pStyle w:val="a6"/>
        <w:rPr>
          <w:b/>
          <w:szCs w:val="28"/>
        </w:rPr>
      </w:pPr>
    </w:p>
    <w:p w:rsidR="00FE4C0F" w:rsidRPr="00497919" w:rsidRDefault="00FE4C0F">
      <w:pPr>
        <w:pStyle w:val="a6"/>
        <w:rPr>
          <w:b/>
          <w:szCs w:val="28"/>
        </w:rPr>
      </w:pPr>
    </w:p>
    <w:p w:rsidR="00FE4C0F" w:rsidRPr="00497919" w:rsidRDefault="00FE4C0F">
      <w:pPr>
        <w:pStyle w:val="a6"/>
        <w:rPr>
          <w:b/>
          <w:szCs w:val="28"/>
        </w:rPr>
      </w:pPr>
    </w:p>
    <w:p w:rsidR="00FE4C0F" w:rsidRPr="00497919" w:rsidRDefault="00FE4C0F">
      <w:pPr>
        <w:jc w:val="both"/>
        <w:rPr>
          <w:b/>
          <w:sz w:val="28"/>
          <w:szCs w:val="28"/>
        </w:rPr>
      </w:pPr>
    </w:p>
    <w:p w:rsidR="00FE4C0F" w:rsidRPr="00497919" w:rsidRDefault="00FE4C0F">
      <w:pPr>
        <w:jc w:val="both"/>
        <w:rPr>
          <w:b/>
          <w:sz w:val="28"/>
          <w:szCs w:val="28"/>
        </w:rPr>
      </w:pPr>
    </w:p>
    <w:p w:rsidR="00FE4C0F" w:rsidRPr="00497919" w:rsidRDefault="00FE4C0F">
      <w:pPr>
        <w:pStyle w:val="1"/>
        <w:tabs>
          <w:tab w:val="clear" w:pos="432"/>
        </w:tabs>
        <w:ind w:left="0" w:firstLine="0"/>
        <w:rPr>
          <w:szCs w:val="28"/>
        </w:rPr>
      </w:pPr>
    </w:p>
    <w:p w:rsidR="009208E2" w:rsidRPr="00497919" w:rsidRDefault="007E4F8E" w:rsidP="009208E2">
      <w:pPr>
        <w:pStyle w:val="1"/>
        <w:tabs>
          <w:tab w:val="clear" w:pos="432"/>
        </w:tabs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ГОДОВОЙ   ОТЧЕТ   ЗА   2021</w:t>
      </w:r>
      <w:r w:rsidR="00FE4C0F" w:rsidRPr="00497919">
        <w:rPr>
          <w:b/>
          <w:szCs w:val="28"/>
        </w:rPr>
        <w:t xml:space="preserve"> г.</w:t>
      </w:r>
    </w:p>
    <w:p w:rsidR="00FE4C0F" w:rsidRPr="00497919" w:rsidRDefault="00FE4C0F" w:rsidP="009208E2">
      <w:pPr>
        <w:pStyle w:val="1"/>
        <w:tabs>
          <w:tab w:val="clear" w:pos="432"/>
        </w:tabs>
        <w:ind w:left="0" w:firstLine="0"/>
        <w:jc w:val="center"/>
        <w:rPr>
          <w:b/>
          <w:szCs w:val="28"/>
        </w:rPr>
      </w:pPr>
      <w:r w:rsidRPr="00497919">
        <w:rPr>
          <w:szCs w:val="28"/>
        </w:rPr>
        <w:t>АКЦИОНЕРНОГО  ОБЩЕСТВА</w:t>
      </w:r>
    </w:p>
    <w:p w:rsidR="00FE4C0F" w:rsidRPr="00497919" w:rsidRDefault="00FE4C0F">
      <w:pPr>
        <w:jc w:val="center"/>
        <w:rPr>
          <w:sz w:val="28"/>
          <w:szCs w:val="28"/>
        </w:rPr>
      </w:pPr>
      <w:r w:rsidRPr="00497919">
        <w:rPr>
          <w:sz w:val="28"/>
          <w:szCs w:val="28"/>
        </w:rPr>
        <w:t>«К</w:t>
      </w:r>
      <w:r w:rsidR="00C220FC" w:rsidRPr="00497919">
        <w:rPr>
          <w:sz w:val="28"/>
          <w:szCs w:val="28"/>
        </w:rPr>
        <w:t>узбасская лизинговая компания</w:t>
      </w:r>
      <w:r w:rsidRPr="00497919">
        <w:rPr>
          <w:sz w:val="28"/>
          <w:szCs w:val="28"/>
        </w:rPr>
        <w:t>»</w:t>
      </w:r>
    </w:p>
    <w:p w:rsidR="00FE4C0F" w:rsidRPr="00497919" w:rsidRDefault="00FE4C0F">
      <w:pPr>
        <w:jc w:val="center"/>
        <w:rPr>
          <w:b/>
          <w:sz w:val="28"/>
          <w:szCs w:val="28"/>
        </w:rPr>
      </w:pPr>
    </w:p>
    <w:p w:rsidR="00FE4C0F" w:rsidRPr="00497919" w:rsidRDefault="00FE4C0F">
      <w:pPr>
        <w:jc w:val="center"/>
        <w:rPr>
          <w:b/>
          <w:sz w:val="28"/>
          <w:szCs w:val="28"/>
        </w:rPr>
      </w:pPr>
    </w:p>
    <w:p w:rsidR="00FE4C0F" w:rsidRPr="00497919" w:rsidRDefault="00FE4C0F">
      <w:pPr>
        <w:jc w:val="center"/>
        <w:rPr>
          <w:b/>
          <w:sz w:val="28"/>
          <w:szCs w:val="28"/>
        </w:rPr>
      </w:pPr>
    </w:p>
    <w:p w:rsidR="00FE4C0F" w:rsidRPr="00497919" w:rsidRDefault="00FE4C0F">
      <w:pPr>
        <w:jc w:val="center"/>
        <w:rPr>
          <w:b/>
          <w:sz w:val="28"/>
          <w:szCs w:val="28"/>
        </w:rPr>
      </w:pPr>
    </w:p>
    <w:p w:rsidR="00FE4C0F" w:rsidRPr="00497919" w:rsidRDefault="00FE4C0F">
      <w:pPr>
        <w:jc w:val="center"/>
        <w:rPr>
          <w:b/>
          <w:sz w:val="28"/>
          <w:szCs w:val="28"/>
        </w:rPr>
      </w:pPr>
    </w:p>
    <w:p w:rsidR="00FE4C0F" w:rsidRPr="00497919" w:rsidRDefault="00FE4C0F">
      <w:pPr>
        <w:jc w:val="center"/>
        <w:rPr>
          <w:b/>
          <w:sz w:val="28"/>
          <w:szCs w:val="28"/>
        </w:rPr>
      </w:pPr>
    </w:p>
    <w:p w:rsidR="00FE4C0F" w:rsidRPr="00497919" w:rsidRDefault="00FE4C0F">
      <w:pPr>
        <w:jc w:val="center"/>
        <w:rPr>
          <w:b/>
          <w:sz w:val="28"/>
          <w:szCs w:val="28"/>
        </w:rPr>
      </w:pPr>
    </w:p>
    <w:p w:rsidR="00FE4C0F" w:rsidRPr="00497919" w:rsidRDefault="00FE4C0F">
      <w:pPr>
        <w:jc w:val="center"/>
        <w:rPr>
          <w:b/>
          <w:sz w:val="28"/>
          <w:szCs w:val="28"/>
        </w:rPr>
      </w:pPr>
    </w:p>
    <w:p w:rsidR="00FE4C0F" w:rsidRPr="00497919" w:rsidRDefault="00FE4C0F">
      <w:pPr>
        <w:jc w:val="center"/>
        <w:rPr>
          <w:b/>
          <w:sz w:val="28"/>
          <w:szCs w:val="28"/>
        </w:rPr>
      </w:pPr>
    </w:p>
    <w:p w:rsidR="00FE4C0F" w:rsidRPr="00497919" w:rsidRDefault="00FE4C0F">
      <w:pPr>
        <w:jc w:val="center"/>
        <w:rPr>
          <w:b/>
          <w:sz w:val="28"/>
          <w:szCs w:val="28"/>
        </w:rPr>
      </w:pPr>
    </w:p>
    <w:p w:rsidR="00FE4C0F" w:rsidRPr="00497919" w:rsidRDefault="00FE4C0F">
      <w:pPr>
        <w:jc w:val="center"/>
        <w:rPr>
          <w:b/>
          <w:sz w:val="28"/>
          <w:szCs w:val="28"/>
        </w:rPr>
      </w:pPr>
    </w:p>
    <w:p w:rsidR="00FE4C0F" w:rsidRPr="00497919" w:rsidRDefault="00FE4C0F">
      <w:pPr>
        <w:jc w:val="center"/>
        <w:rPr>
          <w:b/>
          <w:sz w:val="28"/>
          <w:szCs w:val="28"/>
        </w:rPr>
      </w:pPr>
    </w:p>
    <w:p w:rsidR="00FE4C0F" w:rsidRPr="00497919" w:rsidRDefault="00FE4C0F">
      <w:pPr>
        <w:jc w:val="center"/>
        <w:rPr>
          <w:b/>
          <w:sz w:val="28"/>
          <w:szCs w:val="28"/>
        </w:rPr>
      </w:pPr>
    </w:p>
    <w:p w:rsidR="00FE4C0F" w:rsidRPr="00497919" w:rsidRDefault="00FE4C0F" w:rsidP="008646C7">
      <w:pPr>
        <w:rPr>
          <w:b/>
          <w:sz w:val="28"/>
          <w:szCs w:val="28"/>
        </w:rPr>
      </w:pPr>
    </w:p>
    <w:p w:rsidR="00FE4C0F" w:rsidRPr="00497919" w:rsidRDefault="00FE4C0F">
      <w:pPr>
        <w:jc w:val="center"/>
        <w:rPr>
          <w:b/>
          <w:sz w:val="28"/>
          <w:szCs w:val="28"/>
        </w:rPr>
      </w:pPr>
    </w:p>
    <w:p w:rsidR="00FE4C0F" w:rsidRPr="00497919" w:rsidRDefault="00FE4C0F">
      <w:pPr>
        <w:jc w:val="center"/>
        <w:rPr>
          <w:b/>
          <w:sz w:val="28"/>
          <w:szCs w:val="28"/>
        </w:rPr>
      </w:pPr>
    </w:p>
    <w:p w:rsidR="00FE4C0F" w:rsidRPr="00497919" w:rsidRDefault="00FE4C0F">
      <w:pPr>
        <w:jc w:val="center"/>
        <w:rPr>
          <w:b/>
          <w:sz w:val="28"/>
          <w:szCs w:val="28"/>
        </w:rPr>
      </w:pPr>
    </w:p>
    <w:p w:rsidR="00FE4C0F" w:rsidRPr="00497919" w:rsidRDefault="00FE4C0F">
      <w:pPr>
        <w:jc w:val="center"/>
        <w:rPr>
          <w:b/>
          <w:sz w:val="28"/>
          <w:szCs w:val="28"/>
        </w:rPr>
      </w:pPr>
    </w:p>
    <w:p w:rsidR="00FE4C0F" w:rsidRPr="00497919" w:rsidRDefault="00FE4C0F">
      <w:pPr>
        <w:jc w:val="center"/>
        <w:rPr>
          <w:b/>
          <w:sz w:val="28"/>
          <w:szCs w:val="28"/>
        </w:rPr>
      </w:pPr>
    </w:p>
    <w:p w:rsidR="00FE4C0F" w:rsidRPr="00497919" w:rsidRDefault="00FE4C0F">
      <w:pPr>
        <w:jc w:val="center"/>
        <w:rPr>
          <w:b/>
          <w:sz w:val="28"/>
          <w:szCs w:val="28"/>
        </w:rPr>
      </w:pPr>
    </w:p>
    <w:p w:rsidR="00FE4C0F" w:rsidRPr="00497919" w:rsidRDefault="00FE4C0F">
      <w:pPr>
        <w:jc w:val="center"/>
        <w:rPr>
          <w:b/>
          <w:sz w:val="28"/>
          <w:szCs w:val="28"/>
        </w:rPr>
      </w:pPr>
      <w:r w:rsidRPr="00497919">
        <w:rPr>
          <w:b/>
          <w:sz w:val="28"/>
          <w:szCs w:val="28"/>
        </w:rPr>
        <w:t>г. Кемерово</w:t>
      </w:r>
    </w:p>
    <w:p w:rsidR="00FE4C0F" w:rsidRPr="00497919" w:rsidRDefault="003A2A6B">
      <w:pPr>
        <w:jc w:val="center"/>
        <w:rPr>
          <w:b/>
          <w:sz w:val="28"/>
          <w:szCs w:val="28"/>
        </w:rPr>
      </w:pPr>
      <w:r w:rsidRPr="00497919">
        <w:rPr>
          <w:b/>
          <w:sz w:val="28"/>
          <w:szCs w:val="28"/>
        </w:rPr>
        <w:t>202</w:t>
      </w:r>
      <w:r w:rsidR="00DB3D3D">
        <w:rPr>
          <w:b/>
          <w:sz w:val="28"/>
          <w:szCs w:val="28"/>
        </w:rPr>
        <w:t>2</w:t>
      </w:r>
    </w:p>
    <w:p w:rsidR="00FE4C0F" w:rsidRPr="00497919" w:rsidRDefault="00FE4C0F">
      <w:pPr>
        <w:spacing w:before="120" w:after="120"/>
        <w:jc w:val="center"/>
        <w:rPr>
          <w:b/>
          <w:sz w:val="28"/>
          <w:szCs w:val="28"/>
        </w:rPr>
      </w:pPr>
    </w:p>
    <w:p w:rsidR="00A06846" w:rsidRPr="00497919" w:rsidRDefault="00A06846" w:rsidP="006C13BE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</w:p>
    <w:p w:rsidR="00A06846" w:rsidRPr="00497919" w:rsidRDefault="00A06846" w:rsidP="006C13BE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</w:p>
    <w:p w:rsidR="009208E2" w:rsidRPr="00497919" w:rsidRDefault="009208E2" w:rsidP="006C13BE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</w:p>
    <w:p w:rsidR="00A06846" w:rsidRPr="00497919" w:rsidRDefault="00A06846" w:rsidP="00A0684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6C13BE" w:rsidRPr="00497919" w:rsidRDefault="006C13BE" w:rsidP="003270B3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 w:rsidRPr="00497919">
        <w:rPr>
          <w:b/>
          <w:sz w:val="28"/>
          <w:szCs w:val="28"/>
        </w:rPr>
        <w:t xml:space="preserve">1. </w:t>
      </w:r>
      <w:r w:rsidR="003270B3" w:rsidRPr="00497919">
        <w:rPr>
          <w:b/>
          <w:sz w:val="28"/>
          <w:szCs w:val="28"/>
        </w:rPr>
        <w:t>Положение</w:t>
      </w:r>
      <w:r w:rsidRPr="00497919">
        <w:rPr>
          <w:b/>
          <w:sz w:val="28"/>
          <w:szCs w:val="28"/>
        </w:rPr>
        <w:t>АО «Кузбасская лизинговая компания»</w:t>
      </w:r>
      <w:r w:rsidR="004B6A8C" w:rsidRPr="00497919">
        <w:rPr>
          <w:b/>
          <w:sz w:val="28"/>
          <w:szCs w:val="28"/>
        </w:rPr>
        <w:t xml:space="preserve"> в отрасли.</w:t>
      </w:r>
    </w:p>
    <w:p w:rsidR="00366FB3" w:rsidRPr="007313F0" w:rsidRDefault="006C13BE" w:rsidP="007313F0">
      <w:pPr>
        <w:ind w:firstLine="720"/>
        <w:rPr>
          <w:sz w:val="28"/>
          <w:szCs w:val="28"/>
        </w:rPr>
      </w:pPr>
      <w:r w:rsidRPr="007313F0">
        <w:rPr>
          <w:sz w:val="28"/>
          <w:szCs w:val="28"/>
        </w:rPr>
        <w:t>АО «Кузбасская лизинговая компания» создана в соответствии с распоряжением Администрации Кемеровской области от 18.10.2004 г. № 1365-р, для реализации планов по техническому перевооружению предприятий агропромышленного комплекса.</w:t>
      </w:r>
    </w:p>
    <w:p w:rsidR="006C13BE" w:rsidRPr="007313F0" w:rsidRDefault="006C13BE" w:rsidP="007313F0">
      <w:pPr>
        <w:ind w:firstLine="720"/>
        <w:rPr>
          <w:sz w:val="28"/>
          <w:szCs w:val="28"/>
        </w:rPr>
      </w:pPr>
      <w:r w:rsidRPr="007313F0">
        <w:rPr>
          <w:sz w:val="28"/>
          <w:szCs w:val="28"/>
        </w:rPr>
        <w:t>Учредителем общества является Кемеровская область в лице Комитета по управлению государственным имуществом Кемеровской области.</w:t>
      </w:r>
    </w:p>
    <w:p w:rsidR="004B6A8C" w:rsidRPr="007313F0" w:rsidRDefault="004B6A8C" w:rsidP="007313F0">
      <w:pPr>
        <w:ind w:firstLine="720"/>
        <w:rPr>
          <w:sz w:val="28"/>
          <w:szCs w:val="28"/>
        </w:rPr>
      </w:pPr>
      <w:r w:rsidRPr="007313F0">
        <w:rPr>
          <w:sz w:val="28"/>
          <w:szCs w:val="28"/>
        </w:rPr>
        <w:t xml:space="preserve">Зарегистрировано ИФНС России по г.Кемерово, 17.12.2004 года. </w:t>
      </w:r>
    </w:p>
    <w:p w:rsidR="00BE31E5" w:rsidRPr="007313F0" w:rsidRDefault="00BE31E5" w:rsidP="007313F0">
      <w:pPr>
        <w:ind w:firstLine="720"/>
        <w:rPr>
          <w:sz w:val="28"/>
          <w:szCs w:val="28"/>
        </w:rPr>
      </w:pPr>
      <w:r w:rsidRPr="007313F0">
        <w:rPr>
          <w:sz w:val="28"/>
          <w:szCs w:val="28"/>
        </w:rPr>
        <w:t>Уставной капитал Компании составляет 134 200 тыс. руб. Все 100 % акций принадлежат единому акционеру Общества - Кемеровской области.</w:t>
      </w:r>
    </w:p>
    <w:p w:rsidR="00366FB3" w:rsidRPr="007313F0" w:rsidRDefault="00BE31E5" w:rsidP="007313F0">
      <w:pPr>
        <w:ind w:firstLine="720"/>
        <w:rPr>
          <w:sz w:val="28"/>
          <w:szCs w:val="28"/>
        </w:rPr>
      </w:pPr>
      <w:r w:rsidRPr="007313F0">
        <w:rPr>
          <w:sz w:val="28"/>
          <w:szCs w:val="28"/>
        </w:rPr>
        <w:t>Полномочия единого акционера осуществляет Комитет по управлению государственным имуществом Кемеровской области.</w:t>
      </w:r>
    </w:p>
    <w:p w:rsidR="00BE31E5" w:rsidRPr="007313F0" w:rsidRDefault="00BE31E5" w:rsidP="007313F0">
      <w:pPr>
        <w:ind w:firstLine="720"/>
        <w:rPr>
          <w:sz w:val="28"/>
          <w:szCs w:val="28"/>
        </w:rPr>
      </w:pPr>
      <w:r w:rsidRPr="007313F0">
        <w:rPr>
          <w:sz w:val="28"/>
          <w:szCs w:val="28"/>
        </w:rPr>
        <w:t xml:space="preserve">Юридический адрес: </w:t>
      </w:r>
    </w:p>
    <w:p w:rsidR="00BE31E5" w:rsidRPr="007313F0" w:rsidRDefault="00BE31E5" w:rsidP="007313F0">
      <w:pPr>
        <w:ind w:firstLine="720"/>
        <w:rPr>
          <w:sz w:val="28"/>
          <w:szCs w:val="28"/>
        </w:rPr>
      </w:pPr>
      <w:r w:rsidRPr="007313F0">
        <w:rPr>
          <w:sz w:val="28"/>
          <w:szCs w:val="28"/>
        </w:rPr>
        <w:t xml:space="preserve">АО «Кузбасская лизинговая компания» </w:t>
      </w:r>
      <w:r w:rsidR="00266A5B" w:rsidRPr="007313F0">
        <w:rPr>
          <w:sz w:val="28"/>
          <w:szCs w:val="28"/>
        </w:rPr>
        <w:t xml:space="preserve">650000, г. Кемерово, ул. Шестакова, д. 6А. </w:t>
      </w:r>
    </w:p>
    <w:p w:rsidR="00BE31E5" w:rsidRPr="007313F0" w:rsidRDefault="00BE31E5" w:rsidP="007313F0">
      <w:pPr>
        <w:ind w:firstLine="720"/>
        <w:rPr>
          <w:sz w:val="28"/>
          <w:szCs w:val="28"/>
        </w:rPr>
      </w:pPr>
      <w:r w:rsidRPr="007313F0">
        <w:rPr>
          <w:sz w:val="28"/>
          <w:szCs w:val="28"/>
        </w:rPr>
        <w:t>Среднегодовая численность ра</w:t>
      </w:r>
      <w:r w:rsidR="007E4F8E" w:rsidRPr="007313F0">
        <w:rPr>
          <w:sz w:val="28"/>
          <w:szCs w:val="28"/>
        </w:rPr>
        <w:t>ботающих за отчетный период 2021</w:t>
      </w:r>
      <w:r w:rsidRPr="007313F0">
        <w:rPr>
          <w:sz w:val="28"/>
          <w:szCs w:val="28"/>
        </w:rPr>
        <w:t xml:space="preserve"> г</w:t>
      </w:r>
      <w:r w:rsidR="007E4F8E" w:rsidRPr="007313F0">
        <w:rPr>
          <w:sz w:val="28"/>
          <w:szCs w:val="28"/>
        </w:rPr>
        <w:t>од составила 15 человек, за 2020 год – 15</w:t>
      </w:r>
      <w:r w:rsidRPr="007313F0">
        <w:rPr>
          <w:sz w:val="28"/>
          <w:szCs w:val="28"/>
        </w:rPr>
        <w:t xml:space="preserve"> человек.</w:t>
      </w:r>
    </w:p>
    <w:p w:rsidR="004B6A8C" w:rsidRPr="00497919" w:rsidRDefault="004B6A8C" w:rsidP="007313F0">
      <w:pPr>
        <w:shd w:val="clear" w:color="auto" w:fill="FFFFFF"/>
        <w:spacing w:line="360" w:lineRule="auto"/>
        <w:rPr>
          <w:sz w:val="28"/>
          <w:szCs w:val="28"/>
        </w:rPr>
      </w:pPr>
    </w:p>
    <w:p w:rsidR="004B6A8C" w:rsidRPr="00497919" w:rsidRDefault="004B6A8C" w:rsidP="004B6A8C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 w:rsidRPr="00497919">
        <w:rPr>
          <w:b/>
          <w:sz w:val="28"/>
          <w:szCs w:val="28"/>
        </w:rPr>
        <w:t>2. Приоритетные направления деятельности акционерного общества</w:t>
      </w:r>
    </w:p>
    <w:p w:rsidR="00E86037" w:rsidRPr="00497919" w:rsidRDefault="00E86037" w:rsidP="004B6A8C">
      <w:pPr>
        <w:rPr>
          <w:b/>
          <w:sz w:val="28"/>
          <w:szCs w:val="28"/>
        </w:rPr>
      </w:pPr>
    </w:p>
    <w:p w:rsidR="004B6A8C" w:rsidRPr="00497919" w:rsidRDefault="004B6A8C" w:rsidP="007313F0">
      <w:pPr>
        <w:ind w:firstLine="720"/>
        <w:jc w:val="both"/>
        <w:rPr>
          <w:sz w:val="28"/>
          <w:szCs w:val="28"/>
        </w:rPr>
      </w:pPr>
      <w:r w:rsidRPr="00497919">
        <w:rPr>
          <w:sz w:val="28"/>
          <w:szCs w:val="28"/>
        </w:rPr>
        <w:t xml:space="preserve">Приоритетным направлением </w:t>
      </w:r>
      <w:r w:rsidR="00025097">
        <w:rPr>
          <w:sz w:val="28"/>
          <w:szCs w:val="28"/>
        </w:rPr>
        <w:t>деятельности Общества является</w:t>
      </w:r>
      <w:r w:rsidRPr="00497919">
        <w:rPr>
          <w:sz w:val="28"/>
          <w:szCs w:val="28"/>
        </w:rPr>
        <w:t xml:space="preserve"> помощь нашим клиентам </w:t>
      </w:r>
      <w:r w:rsidR="00025097">
        <w:rPr>
          <w:sz w:val="28"/>
          <w:szCs w:val="28"/>
        </w:rPr>
        <w:t>в решении проблемы</w:t>
      </w:r>
      <w:r w:rsidRPr="00497919">
        <w:rPr>
          <w:sz w:val="28"/>
          <w:szCs w:val="28"/>
        </w:rPr>
        <w:t xml:space="preserve"> обновления производственной базы предприяти</w:t>
      </w:r>
      <w:r w:rsidR="00E0095C" w:rsidRPr="00497919">
        <w:rPr>
          <w:sz w:val="28"/>
          <w:szCs w:val="28"/>
        </w:rPr>
        <w:t>й</w:t>
      </w:r>
      <w:r w:rsidRPr="00497919">
        <w:rPr>
          <w:sz w:val="28"/>
          <w:szCs w:val="28"/>
        </w:rPr>
        <w:t xml:space="preserve"> агропромышленного комплекса Кемеровской области новым высокотехнологичным оборудованием, транспортом, спецтехникой, посредством эффективного и доступного механизма - ЛИЗИНГА.</w:t>
      </w:r>
    </w:p>
    <w:p w:rsidR="006D192D" w:rsidRPr="00497919" w:rsidRDefault="00266A5B" w:rsidP="007313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D192D" w:rsidRPr="00497919">
        <w:rPr>
          <w:sz w:val="28"/>
          <w:szCs w:val="28"/>
        </w:rPr>
        <w:t xml:space="preserve"> рамках регионального проекта «Создание системы поддержки фермеров и развитие сельской кооперации» на основании решения единственного акционера был зарегистри</w:t>
      </w:r>
      <w:r>
        <w:rPr>
          <w:sz w:val="28"/>
          <w:szCs w:val="28"/>
        </w:rPr>
        <w:t>рован Центр компетенции –  структурное подразделение</w:t>
      </w:r>
      <w:r w:rsidR="006D192D" w:rsidRPr="00497919">
        <w:rPr>
          <w:sz w:val="28"/>
          <w:szCs w:val="28"/>
        </w:rPr>
        <w:t xml:space="preserve"> АО «</w:t>
      </w:r>
      <w:r w:rsidR="007313F0">
        <w:rPr>
          <w:sz w:val="28"/>
          <w:szCs w:val="28"/>
        </w:rPr>
        <w:t>Кузбасская лизинговая компания» д</w:t>
      </w:r>
      <w:r w:rsidR="006D192D" w:rsidRPr="00497919">
        <w:rPr>
          <w:sz w:val="28"/>
          <w:szCs w:val="28"/>
        </w:rPr>
        <w:t xml:space="preserve">ля оказания информационно – консультативных услуг сельскохозяйственной кооперации малым формам хозяйствования. </w:t>
      </w:r>
    </w:p>
    <w:p w:rsidR="00D2063A" w:rsidRPr="00497919" w:rsidRDefault="00D2063A" w:rsidP="00266A5B">
      <w:pPr>
        <w:jc w:val="both"/>
        <w:rPr>
          <w:sz w:val="28"/>
          <w:szCs w:val="28"/>
        </w:rPr>
      </w:pPr>
    </w:p>
    <w:p w:rsidR="00FE4C0F" w:rsidRPr="00497919" w:rsidRDefault="004B6A8C">
      <w:pPr>
        <w:jc w:val="center"/>
        <w:rPr>
          <w:b/>
          <w:sz w:val="28"/>
          <w:szCs w:val="28"/>
        </w:rPr>
      </w:pPr>
      <w:r w:rsidRPr="00497919">
        <w:rPr>
          <w:b/>
          <w:sz w:val="28"/>
          <w:szCs w:val="28"/>
        </w:rPr>
        <w:t>3</w:t>
      </w:r>
      <w:r w:rsidR="00FE4C0F" w:rsidRPr="00497919">
        <w:rPr>
          <w:b/>
          <w:sz w:val="28"/>
          <w:szCs w:val="28"/>
        </w:rPr>
        <w:t xml:space="preserve">. Отчет Совета директоров о результатах </w:t>
      </w:r>
      <w:r w:rsidRPr="00497919">
        <w:rPr>
          <w:b/>
          <w:sz w:val="28"/>
          <w:szCs w:val="28"/>
        </w:rPr>
        <w:t>развития</w:t>
      </w:r>
    </w:p>
    <w:p w:rsidR="00FE4C0F" w:rsidRPr="00497919" w:rsidRDefault="00FE4C0F">
      <w:pPr>
        <w:jc w:val="center"/>
        <w:rPr>
          <w:b/>
          <w:sz w:val="28"/>
          <w:szCs w:val="28"/>
        </w:rPr>
      </w:pPr>
      <w:r w:rsidRPr="00497919">
        <w:rPr>
          <w:b/>
          <w:sz w:val="28"/>
          <w:szCs w:val="28"/>
        </w:rPr>
        <w:t>АО «</w:t>
      </w:r>
      <w:r w:rsidR="00522638" w:rsidRPr="00497919">
        <w:rPr>
          <w:b/>
          <w:sz w:val="28"/>
          <w:szCs w:val="28"/>
        </w:rPr>
        <w:t>Кузбасская лизинговая компания</w:t>
      </w:r>
      <w:r w:rsidRPr="00497919">
        <w:rPr>
          <w:b/>
          <w:sz w:val="28"/>
          <w:szCs w:val="28"/>
        </w:rPr>
        <w:t xml:space="preserve">» </w:t>
      </w:r>
    </w:p>
    <w:p w:rsidR="002C363A" w:rsidRPr="00497919" w:rsidRDefault="002C363A" w:rsidP="002C363A">
      <w:pPr>
        <w:tabs>
          <w:tab w:val="left" w:pos="720"/>
        </w:tabs>
        <w:rPr>
          <w:b/>
          <w:sz w:val="28"/>
          <w:szCs w:val="28"/>
        </w:rPr>
      </w:pPr>
    </w:p>
    <w:p w:rsidR="00084F72" w:rsidRPr="00497919" w:rsidRDefault="00084F72" w:rsidP="00084F72">
      <w:pPr>
        <w:jc w:val="center"/>
        <w:rPr>
          <w:b/>
          <w:sz w:val="28"/>
          <w:szCs w:val="28"/>
        </w:rPr>
      </w:pPr>
      <w:r w:rsidRPr="00497919">
        <w:rPr>
          <w:b/>
          <w:sz w:val="28"/>
          <w:szCs w:val="28"/>
        </w:rPr>
        <w:t>3.1. Структура доходов АО «Кузбасская лизинговая компания»</w:t>
      </w:r>
    </w:p>
    <w:p w:rsidR="00084F72" w:rsidRPr="00497919" w:rsidRDefault="00084F72" w:rsidP="00084F72">
      <w:pPr>
        <w:jc w:val="center"/>
        <w:rPr>
          <w:b/>
          <w:sz w:val="28"/>
          <w:szCs w:val="28"/>
        </w:rPr>
      </w:pPr>
    </w:p>
    <w:p w:rsidR="00084F72" w:rsidRPr="00497919" w:rsidRDefault="00084F72" w:rsidP="007313F0">
      <w:pPr>
        <w:ind w:firstLine="720"/>
        <w:jc w:val="both"/>
        <w:rPr>
          <w:sz w:val="28"/>
          <w:szCs w:val="28"/>
        </w:rPr>
      </w:pPr>
      <w:r w:rsidRPr="009B1866">
        <w:rPr>
          <w:sz w:val="28"/>
          <w:szCs w:val="28"/>
        </w:rPr>
        <w:t>В 20</w:t>
      </w:r>
      <w:r w:rsidR="009B1866" w:rsidRPr="009B1866">
        <w:rPr>
          <w:sz w:val="28"/>
          <w:szCs w:val="28"/>
        </w:rPr>
        <w:t>21</w:t>
      </w:r>
      <w:r w:rsidRPr="009B1866">
        <w:rPr>
          <w:sz w:val="28"/>
          <w:szCs w:val="28"/>
        </w:rPr>
        <w:t xml:space="preserve"> году</w:t>
      </w:r>
      <w:r w:rsidRPr="00497919">
        <w:rPr>
          <w:sz w:val="28"/>
          <w:szCs w:val="28"/>
        </w:rPr>
        <w:t xml:space="preserve"> АО «Кузбасская лизинговая компания» за счет собственных средств были заключены договора поставки сельскохозяйственной техники на сумму </w:t>
      </w:r>
      <w:r w:rsidR="009B1866">
        <w:rPr>
          <w:sz w:val="28"/>
          <w:szCs w:val="28"/>
        </w:rPr>
        <w:t>64 923</w:t>
      </w:r>
      <w:r w:rsidR="00FC4C19" w:rsidRPr="00497919">
        <w:rPr>
          <w:sz w:val="28"/>
          <w:szCs w:val="28"/>
        </w:rPr>
        <w:t xml:space="preserve"> тыс</w:t>
      </w:r>
      <w:r w:rsidRPr="00497919">
        <w:rPr>
          <w:sz w:val="28"/>
          <w:szCs w:val="28"/>
        </w:rPr>
        <w:t>. руб.</w:t>
      </w:r>
    </w:p>
    <w:p w:rsidR="00084F72" w:rsidRPr="00497919" w:rsidRDefault="00084F72" w:rsidP="007313F0">
      <w:pPr>
        <w:ind w:firstLine="720"/>
        <w:jc w:val="both"/>
        <w:rPr>
          <w:sz w:val="28"/>
          <w:szCs w:val="28"/>
        </w:rPr>
      </w:pPr>
      <w:r w:rsidRPr="00497919">
        <w:rPr>
          <w:sz w:val="28"/>
          <w:szCs w:val="28"/>
        </w:rPr>
        <w:t xml:space="preserve">Приобретено </w:t>
      </w:r>
      <w:r w:rsidR="007D3AEB" w:rsidRPr="00497919">
        <w:rPr>
          <w:sz w:val="28"/>
          <w:szCs w:val="28"/>
        </w:rPr>
        <w:t>1</w:t>
      </w:r>
      <w:r w:rsidR="009B1866">
        <w:rPr>
          <w:sz w:val="28"/>
          <w:szCs w:val="28"/>
        </w:rPr>
        <w:t>0</w:t>
      </w:r>
      <w:r w:rsidRPr="00497919">
        <w:rPr>
          <w:sz w:val="28"/>
          <w:szCs w:val="28"/>
        </w:rPr>
        <w:t>единиц сельскохо</w:t>
      </w:r>
      <w:r w:rsidR="007D3AEB" w:rsidRPr="00497919">
        <w:rPr>
          <w:sz w:val="28"/>
          <w:szCs w:val="28"/>
        </w:rPr>
        <w:t>з</w:t>
      </w:r>
      <w:r w:rsidR="00537B6D">
        <w:rPr>
          <w:sz w:val="28"/>
          <w:szCs w:val="28"/>
        </w:rPr>
        <w:t>яйственной техники, заключено 10</w:t>
      </w:r>
      <w:r w:rsidRPr="00497919">
        <w:rPr>
          <w:sz w:val="28"/>
          <w:szCs w:val="28"/>
        </w:rPr>
        <w:t xml:space="preserve"> договоров лизинга на общую сумму </w:t>
      </w:r>
      <w:r w:rsidR="00537B6D">
        <w:rPr>
          <w:sz w:val="28"/>
          <w:szCs w:val="28"/>
        </w:rPr>
        <w:t>81 941</w:t>
      </w:r>
      <w:r w:rsidR="007D3AEB" w:rsidRPr="00497919">
        <w:rPr>
          <w:sz w:val="28"/>
          <w:szCs w:val="28"/>
        </w:rPr>
        <w:t>тыс</w:t>
      </w:r>
      <w:r w:rsidRPr="00497919">
        <w:rPr>
          <w:sz w:val="28"/>
          <w:szCs w:val="28"/>
        </w:rPr>
        <w:t>. руб.</w:t>
      </w:r>
    </w:p>
    <w:p w:rsidR="00875896" w:rsidRPr="00497919" w:rsidRDefault="00875896" w:rsidP="007313F0">
      <w:pPr>
        <w:ind w:firstLine="720"/>
        <w:jc w:val="both"/>
        <w:rPr>
          <w:sz w:val="28"/>
          <w:szCs w:val="28"/>
        </w:rPr>
      </w:pPr>
      <w:r w:rsidRPr="00497919">
        <w:rPr>
          <w:sz w:val="28"/>
          <w:szCs w:val="28"/>
        </w:rPr>
        <w:t>Приобретена и передана в лизинг следующая техника:</w:t>
      </w:r>
    </w:p>
    <w:p w:rsidR="00537B6D" w:rsidRDefault="00537B6D" w:rsidP="007313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трактор«</w:t>
      </w:r>
      <w:r w:rsidRPr="00537B6D">
        <w:rPr>
          <w:sz w:val="28"/>
          <w:szCs w:val="28"/>
        </w:rPr>
        <w:t>сельскохоз</w:t>
      </w:r>
      <w:r>
        <w:rPr>
          <w:sz w:val="28"/>
          <w:szCs w:val="28"/>
        </w:rPr>
        <w:t>яйственный колесный тип 2000</w:t>
      </w:r>
      <w:r w:rsidRPr="00537B6D">
        <w:rPr>
          <w:sz w:val="28"/>
          <w:szCs w:val="28"/>
        </w:rPr>
        <w:t xml:space="preserve"> RSM-2400</w:t>
      </w:r>
      <w:r>
        <w:rPr>
          <w:sz w:val="28"/>
          <w:szCs w:val="28"/>
        </w:rPr>
        <w:t>»</w:t>
      </w:r>
      <w:r w:rsidR="0079086C">
        <w:rPr>
          <w:sz w:val="28"/>
          <w:szCs w:val="28"/>
        </w:rPr>
        <w:t xml:space="preserve"> – 2</w:t>
      </w:r>
      <w:r w:rsidR="00875896" w:rsidRPr="00497919">
        <w:rPr>
          <w:sz w:val="28"/>
          <w:szCs w:val="28"/>
        </w:rPr>
        <w:t xml:space="preserve"> шт. на</w:t>
      </w:r>
    </w:p>
    <w:p w:rsidR="00875896" w:rsidRPr="00497919" w:rsidRDefault="00537B6D" w:rsidP="007313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сумм</w:t>
      </w:r>
      <w:r w:rsidR="0079086C">
        <w:rPr>
          <w:sz w:val="28"/>
          <w:szCs w:val="28"/>
        </w:rPr>
        <w:t>у 32 998 502</w:t>
      </w:r>
      <w:r w:rsidR="00875896" w:rsidRPr="00497919">
        <w:rPr>
          <w:sz w:val="28"/>
          <w:szCs w:val="28"/>
        </w:rPr>
        <w:t xml:space="preserve"> рублей;</w:t>
      </w:r>
    </w:p>
    <w:p w:rsidR="00875896" w:rsidRPr="00497919" w:rsidRDefault="00537B6D" w:rsidP="007313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трактор «</w:t>
      </w:r>
      <w:r w:rsidRPr="00537B6D">
        <w:rPr>
          <w:sz w:val="28"/>
          <w:szCs w:val="28"/>
        </w:rPr>
        <w:t>LOVOL TD904</w:t>
      </w:r>
      <w:r>
        <w:rPr>
          <w:sz w:val="28"/>
          <w:szCs w:val="28"/>
        </w:rPr>
        <w:t>» – 2 шт. на сумму 6 155 000</w:t>
      </w:r>
      <w:r w:rsidR="00875896" w:rsidRPr="00497919">
        <w:rPr>
          <w:sz w:val="28"/>
          <w:szCs w:val="28"/>
        </w:rPr>
        <w:t>,00 рублей;</w:t>
      </w:r>
    </w:p>
    <w:p w:rsidR="00875896" w:rsidRPr="00497919" w:rsidRDefault="00537B6D" w:rsidP="007313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трактор «Беларус</w:t>
      </w:r>
      <w:r w:rsidRPr="00537B6D">
        <w:rPr>
          <w:sz w:val="28"/>
          <w:szCs w:val="28"/>
        </w:rPr>
        <w:t>82,1-23/12-23/32</w:t>
      </w:r>
      <w:r>
        <w:rPr>
          <w:sz w:val="28"/>
          <w:szCs w:val="28"/>
        </w:rPr>
        <w:t>» – 3</w:t>
      </w:r>
      <w:r w:rsidR="0079086C">
        <w:rPr>
          <w:sz w:val="28"/>
          <w:szCs w:val="28"/>
        </w:rPr>
        <w:t xml:space="preserve"> шт. на сумму 7 601 455</w:t>
      </w:r>
      <w:r w:rsidR="00875896" w:rsidRPr="00497919">
        <w:rPr>
          <w:sz w:val="28"/>
          <w:szCs w:val="28"/>
        </w:rPr>
        <w:t>,00 рублей;</w:t>
      </w:r>
    </w:p>
    <w:p w:rsidR="0079086C" w:rsidRDefault="0079086C" w:rsidP="007313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комбайн «</w:t>
      </w:r>
      <w:r w:rsidRPr="0079086C">
        <w:rPr>
          <w:sz w:val="28"/>
          <w:szCs w:val="28"/>
        </w:rPr>
        <w:t xml:space="preserve"> РСМ-152 ACROS-595 Plus</w:t>
      </w:r>
      <w:r>
        <w:rPr>
          <w:sz w:val="28"/>
          <w:szCs w:val="28"/>
        </w:rPr>
        <w:t>» – 1 шт. на сумму 13 975 667</w:t>
      </w:r>
      <w:r w:rsidR="00875896" w:rsidRPr="00497919">
        <w:rPr>
          <w:sz w:val="28"/>
          <w:szCs w:val="28"/>
        </w:rPr>
        <w:t xml:space="preserve">,00 </w:t>
      </w:r>
    </w:p>
    <w:p w:rsidR="00875896" w:rsidRPr="00497919" w:rsidRDefault="00875896" w:rsidP="007313F0">
      <w:pPr>
        <w:ind w:firstLine="720"/>
        <w:jc w:val="both"/>
        <w:rPr>
          <w:sz w:val="28"/>
          <w:szCs w:val="28"/>
        </w:rPr>
      </w:pPr>
      <w:r w:rsidRPr="00497919">
        <w:rPr>
          <w:sz w:val="28"/>
          <w:szCs w:val="28"/>
        </w:rPr>
        <w:t>рублей;</w:t>
      </w:r>
    </w:p>
    <w:p w:rsidR="00875896" w:rsidRPr="00497919" w:rsidRDefault="00025097" w:rsidP="007313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трактор</w:t>
      </w:r>
      <w:r w:rsidR="0079086C">
        <w:rPr>
          <w:sz w:val="28"/>
          <w:szCs w:val="28"/>
        </w:rPr>
        <w:t xml:space="preserve"> «Кировец» К-742М – 2 шт. на сумму 21 210 602,00 рублей.</w:t>
      </w:r>
    </w:p>
    <w:p w:rsidR="007634A3" w:rsidRPr="00497919" w:rsidRDefault="007634A3" w:rsidP="007313F0">
      <w:pPr>
        <w:ind w:firstLine="720"/>
        <w:jc w:val="both"/>
        <w:rPr>
          <w:sz w:val="28"/>
          <w:szCs w:val="28"/>
        </w:rPr>
      </w:pPr>
    </w:p>
    <w:p w:rsidR="00F63734" w:rsidRPr="00497919" w:rsidRDefault="00F63734" w:rsidP="007313F0">
      <w:pPr>
        <w:ind w:firstLine="720"/>
        <w:jc w:val="both"/>
        <w:rPr>
          <w:sz w:val="28"/>
          <w:szCs w:val="28"/>
        </w:rPr>
      </w:pPr>
      <w:r w:rsidRPr="00D02D19">
        <w:rPr>
          <w:sz w:val="28"/>
          <w:szCs w:val="28"/>
        </w:rPr>
        <w:t>За анализируемый</w:t>
      </w:r>
      <w:r w:rsidRPr="00497919">
        <w:rPr>
          <w:sz w:val="28"/>
          <w:szCs w:val="28"/>
        </w:rPr>
        <w:t xml:space="preserve"> период Общество получило прибыль от продаж в размере  </w:t>
      </w:r>
      <w:r w:rsidR="00D02D19">
        <w:rPr>
          <w:sz w:val="28"/>
          <w:szCs w:val="28"/>
        </w:rPr>
        <w:t xml:space="preserve">1 105 тыс.руб., что составляет 1,8 </w:t>
      </w:r>
      <w:r w:rsidRPr="00497919">
        <w:rPr>
          <w:sz w:val="28"/>
          <w:szCs w:val="28"/>
        </w:rPr>
        <w:t xml:space="preserve">% от выручки. По сравнению с аналогичным периодом прошлого года прибыль от продаж </w:t>
      </w:r>
      <w:r w:rsidR="00025097">
        <w:rPr>
          <w:sz w:val="28"/>
          <w:szCs w:val="28"/>
        </w:rPr>
        <w:t xml:space="preserve">в 2020г </w:t>
      </w:r>
      <w:r w:rsidR="00F3520E" w:rsidRPr="00497919">
        <w:rPr>
          <w:sz w:val="28"/>
          <w:szCs w:val="28"/>
        </w:rPr>
        <w:t>составила</w:t>
      </w:r>
      <w:r w:rsidR="0002272A">
        <w:rPr>
          <w:sz w:val="28"/>
          <w:szCs w:val="28"/>
        </w:rPr>
        <w:t>2</w:t>
      </w:r>
      <w:r w:rsidR="00D91AD4">
        <w:rPr>
          <w:sz w:val="28"/>
          <w:szCs w:val="28"/>
        </w:rPr>
        <w:t> </w:t>
      </w:r>
      <w:r w:rsidR="0002272A">
        <w:rPr>
          <w:sz w:val="28"/>
          <w:szCs w:val="28"/>
        </w:rPr>
        <w:t>106</w:t>
      </w:r>
      <w:r w:rsidRPr="00497919">
        <w:rPr>
          <w:sz w:val="28"/>
          <w:szCs w:val="28"/>
        </w:rPr>
        <w:t>тыс.руб.</w:t>
      </w:r>
      <w:r w:rsidR="0002272A">
        <w:rPr>
          <w:sz w:val="28"/>
          <w:szCs w:val="28"/>
        </w:rPr>
        <w:t xml:space="preserve"> (3,4</w:t>
      </w:r>
      <w:r w:rsidR="00F3520E" w:rsidRPr="00497919">
        <w:rPr>
          <w:sz w:val="28"/>
          <w:szCs w:val="28"/>
        </w:rPr>
        <w:t>% от выручки)</w:t>
      </w:r>
      <w:r w:rsidR="005125C1" w:rsidRPr="00497919">
        <w:rPr>
          <w:sz w:val="28"/>
          <w:szCs w:val="28"/>
        </w:rPr>
        <w:t>.</w:t>
      </w:r>
    </w:p>
    <w:p w:rsidR="00A55397" w:rsidRPr="00497919" w:rsidRDefault="007634A3" w:rsidP="007313F0">
      <w:pPr>
        <w:ind w:firstLine="720"/>
        <w:jc w:val="both"/>
        <w:rPr>
          <w:sz w:val="28"/>
          <w:szCs w:val="28"/>
        </w:rPr>
      </w:pPr>
      <w:r w:rsidRPr="00497919">
        <w:rPr>
          <w:sz w:val="28"/>
          <w:szCs w:val="28"/>
        </w:rPr>
        <w:t xml:space="preserve">В таблице </w:t>
      </w:r>
      <w:r w:rsidR="009208E2" w:rsidRPr="00497919">
        <w:rPr>
          <w:sz w:val="28"/>
          <w:szCs w:val="28"/>
        </w:rPr>
        <w:t xml:space="preserve">представлена структура доходов </w:t>
      </w:r>
      <w:r w:rsidRPr="00497919">
        <w:rPr>
          <w:sz w:val="28"/>
          <w:szCs w:val="28"/>
        </w:rPr>
        <w:t>АО «Кузба</w:t>
      </w:r>
      <w:r w:rsidR="00F3520E" w:rsidRPr="00497919">
        <w:rPr>
          <w:sz w:val="28"/>
          <w:szCs w:val="28"/>
        </w:rPr>
        <w:t>с</w:t>
      </w:r>
      <w:r w:rsidR="001D24B3">
        <w:rPr>
          <w:sz w:val="28"/>
          <w:szCs w:val="28"/>
        </w:rPr>
        <w:t>ская лизинговая компания» в 2021</w:t>
      </w:r>
      <w:r w:rsidRPr="00497919">
        <w:rPr>
          <w:sz w:val="28"/>
          <w:szCs w:val="28"/>
        </w:rPr>
        <w:t xml:space="preserve"> году. Доходы указаны без учета НДС. </w:t>
      </w:r>
    </w:p>
    <w:p w:rsidR="00DA0432" w:rsidRPr="00497919" w:rsidRDefault="00DA0432" w:rsidP="007C16C0">
      <w:pPr>
        <w:jc w:val="both"/>
        <w:rPr>
          <w:sz w:val="28"/>
          <w:szCs w:val="28"/>
        </w:rPr>
      </w:pPr>
    </w:p>
    <w:p w:rsidR="00E21E90" w:rsidRPr="00497919" w:rsidRDefault="00E21E90" w:rsidP="007634A3">
      <w:pPr>
        <w:pStyle w:val="a9"/>
        <w:ind w:left="0"/>
        <w:jc w:val="right"/>
        <w:rPr>
          <w:sz w:val="28"/>
          <w:szCs w:val="28"/>
        </w:rPr>
      </w:pPr>
      <w:r w:rsidRPr="00497919">
        <w:rPr>
          <w:sz w:val="28"/>
          <w:szCs w:val="28"/>
        </w:rPr>
        <w:t>Табл</w:t>
      </w:r>
      <w:r w:rsidR="001D24B3">
        <w:rPr>
          <w:sz w:val="28"/>
          <w:szCs w:val="28"/>
        </w:rPr>
        <w:t>ица № 1. Структура доходов в 2020-2021</w:t>
      </w:r>
      <w:r w:rsidRPr="00497919">
        <w:rPr>
          <w:sz w:val="28"/>
          <w:szCs w:val="28"/>
        </w:rPr>
        <w:t xml:space="preserve"> гг.</w:t>
      </w:r>
    </w:p>
    <w:tbl>
      <w:tblPr>
        <w:tblW w:w="992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418"/>
        <w:gridCol w:w="1134"/>
        <w:gridCol w:w="1417"/>
        <w:gridCol w:w="1559"/>
        <w:gridCol w:w="2268"/>
      </w:tblGrid>
      <w:tr w:rsidR="00497919" w:rsidRPr="00497919" w:rsidTr="00F1156D">
        <w:tc>
          <w:tcPr>
            <w:tcW w:w="2127" w:type="dxa"/>
          </w:tcPr>
          <w:p w:rsidR="00F1156D" w:rsidRPr="00497919" w:rsidRDefault="00F1156D" w:rsidP="00E21E90">
            <w:pPr>
              <w:snapToGrid w:val="0"/>
              <w:rPr>
                <w:b/>
                <w:sz w:val="28"/>
                <w:szCs w:val="28"/>
              </w:rPr>
            </w:pPr>
            <w:r w:rsidRPr="00497919">
              <w:rPr>
                <w:b/>
                <w:sz w:val="28"/>
                <w:szCs w:val="28"/>
              </w:rPr>
              <w:t>Структура доходов</w:t>
            </w:r>
          </w:p>
        </w:tc>
        <w:tc>
          <w:tcPr>
            <w:tcW w:w="1418" w:type="dxa"/>
          </w:tcPr>
          <w:p w:rsidR="00F1156D" w:rsidRPr="00497919" w:rsidRDefault="001D24B3" w:rsidP="001D24B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F1156D" w:rsidRPr="00497919">
              <w:rPr>
                <w:b/>
                <w:sz w:val="28"/>
                <w:szCs w:val="28"/>
              </w:rPr>
              <w:t xml:space="preserve"> год, руб. Без НДС</w:t>
            </w:r>
          </w:p>
        </w:tc>
        <w:tc>
          <w:tcPr>
            <w:tcW w:w="1134" w:type="dxa"/>
          </w:tcPr>
          <w:p w:rsidR="00F1156D" w:rsidRPr="00497919" w:rsidRDefault="00F1156D" w:rsidP="008D25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97919">
              <w:rPr>
                <w:b/>
                <w:sz w:val="28"/>
                <w:szCs w:val="28"/>
              </w:rPr>
              <w:t>Удельный вес, %</w:t>
            </w:r>
          </w:p>
        </w:tc>
        <w:tc>
          <w:tcPr>
            <w:tcW w:w="1417" w:type="dxa"/>
          </w:tcPr>
          <w:p w:rsidR="00F1156D" w:rsidRPr="00497919" w:rsidRDefault="00F1156D" w:rsidP="00F3520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97919">
              <w:rPr>
                <w:b/>
                <w:sz w:val="28"/>
                <w:szCs w:val="28"/>
              </w:rPr>
              <w:t>20</w:t>
            </w:r>
            <w:r w:rsidR="001D24B3">
              <w:rPr>
                <w:b/>
                <w:sz w:val="28"/>
                <w:szCs w:val="28"/>
              </w:rPr>
              <w:t>21</w:t>
            </w:r>
            <w:r w:rsidRPr="00497919">
              <w:rPr>
                <w:b/>
                <w:sz w:val="28"/>
                <w:szCs w:val="28"/>
              </w:rPr>
              <w:t xml:space="preserve"> год, руб. Без НДС</w:t>
            </w:r>
          </w:p>
        </w:tc>
        <w:tc>
          <w:tcPr>
            <w:tcW w:w="1559" w:type="dxa"/>
          </w:tcPr>
          <w:p w:rsidR="00F1156D" w:rsidRPr="00497919" w:rsidRDefault="00F1156D" w:rsidP="008D25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97919">
              <w:rPr>
                <w:b/>
                <w:sz w:val="28"/>
                <w:szCs w:val="28"/>
              </w:rPr>
              <w:t>Удельный вес, %</w:t>
            </w:r>
          </w:p>
        </w:tc>
        <w:tc>
          <w:tcPr>
            <w:tcW w:w="2268" w:type="dxa"/>
          </w:tcPr>
          <w:p w:rsidR="00F1156D" w:rsidRPr="00497919" w:rsidRDefault="00F1156D" w:rsidP="00B47E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97919">
              <w:rPr>
                <w:b/>
                <w:sz w:val="28"/>
                <w:szCs w:val="28"/>
              </w:rPr>
              <w:t xml:space="preserve">Динамика (гр.4/ гр.2), </w:t>
            </w:r>
          </w:p>
        </w:tc>
      </w:tr>
      <w:tr w:rsidR="00497919" w:rsidRPr="00497919" w:rsidTr="00F1156D">
        <w:tc>
          <w:tcPr>
            <w:tcW w:w="2127" w:type="dxa"/>
          </w:tcPr>
          <w:p w:rsidR="00F1156D" w:rsidRPr="00497919" w:rsidRDefault="00F1156D" w:rsidP="00E21E9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9791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1156D" w:rsidRPr="00497919" w:rsidRDefault="00F1156D" w:rsidP="008017E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9791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1156D" w:rsidRPr="00497919" w:rsidRDefault="00F1156D" w:rsidP="008D25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9791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1156D" w:rsidRPr="00497919" w:rsidRDefault="00F1156D" w:rsidP="00E21E9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9791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1156D" w:rsidRPr="00497919" w:rsidRDefault="00F1156D" w:rsidP="008D25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9791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1156D" w:rsidRPr="00497919" w:rsidRDefault="00F1156D" w:rsidP="00E21E9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97919">
              <w:rPr>
                <w:b/>
                <w:sz w:val="28"/>
                <w:szCs w:val="28"/>
              </w:rPr>
              <w:t>6</w:t>
            </w:r>
          </w:p>
        </w:tc>
      </w:tr>
      <w:tr w:rsidR="00497919" w:rsidRPr="00497919" w:rsidTr="00F1156D">
        <w:trPr>
          <w:trHeight w:val="394"/>
        </w:trPr>
        <w:tc>
          <w:tcPr>
            <w:tcW w:w="2127" w:type="dxa"/>
          </w:tcPr>
          <w:p w:rsidR="003A2A6B" w:rsidRPr="00497919" w:rsidRDefault="003A2A6B" w:rsidP="00E21E90">
            <w:pPr>
              <w:snapToGrid w:val="0"/>
              <w:rPr>
                <w:sz w:val="28"/>
                <w:szCs w:val="28"/>
              </w:rPr>
            </w:pPr>
            <w:r w:rsidRPr="00497919">
              <w:rPr>
                <w:sz w:val="28"/>
                <w:szCs w:val="28"/>
              </w:rPr>
              <w:t>Финансовый лизинг</w:t>
            </w:r>
          </w:p>
        </w:tc>
        <w:tc>
          <w:tcPr>
            <w:tcW w:w="1418" w:type="dxa"/>
          </w:tcPr>
          <w:p w:rsidR="003A2A6B" w:rsidRPr="00497919" w:rsidRDefault="001D24B3" w:rsidP="005A586C">
            <w:pPr>
              <w:snapToGrid w:val="0"/>
              <w:jc w:val="center"/>
              <w:rPr>
                <w:sz w:val="28"/>
                <w:szCs w:val="28"/>
              </w:rPr>
            </w:pPr>
            <w:r w:rsidRPr="00497919">
              <w:rPr>
                <w:sz w:val="28"/>
                <w:szCs w:val="28"/>
              </w:rPr>
              <w:t>61 619 508</w:t>
            </w:r>
          </w:p>
        </w:tc>
        <w:tc>
          <w:tcPr>
            <w:tcW w:w="1134" w:type="dxa"/>
          </w:tcPr>
          <w:p w:rsidR="003A2A6B" w:rsidRPr="00497919" w:rsidRDefault="001D24B3" w:rsidP="009C70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96,12</w:t>
            </w:r>
          </w:p>
        </w:tc>
        <w:tc>
          <w:tcPr>
            <w:tcW w:w="1417" w:type="dxa"/>
          </w:tcPr>
          <w:p w:rsidR="003A2A6B" w:rsidRPr="00497919" w:rsidRDefault="009B20DB" w:rsidP="00F359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58 008 115</w:t>
            </w:r>
          </w:p>
        </w:tc>
        <w:tc>
          <w:tcPr>
            <w:tcW w:w="1559" w:type="dxa"/>
          </w:tcPr>
          <w:p w:rsidR="003A2A6B" w:rsidRPr="00497919" w:rsidRDefault="004D2C55" w:rsidP="008D25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96,59</w:t>
            </w:r>
          </w:p>
        </w:tc>
        <w:tc>
          <w:tcPr>
            <w:tcW w:w="2268" w:type="dxa"/>
          </w:tcPr>
          <w:p w:rsidR="003A2A6B" w:rsidRPr="00497919" w:rsidRDefault="00D13DE8" w:rsidP="00F22F9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</w:tr>
      <w:tr w:rsidR="00497919" w:rsidRPr="00497919" w:rsidTr="00F1156D">
        <w:trPr>
          <w:trHeight w:val="438"/>
        </w:trPr>
        <w:tc>
          <w:tcPr>
            <w:tcW w:w="2127" w:type="dxa"/>
          </w:tcPr>
          <w:p w:rsidR="003A2A6B" w:rsidRPr="00497919" w:rsidRDefault="003A2A6B" w:rsidP="00E21E90">
            <w:pPr>
              <w:snapToGrid w:val="0"/>
              <w:rPr>
                <w:sz w:val="28"/>
                <w:szCs w:val="28"/>
              </w:rPr>
            </w:pPr>
            <w:r w:rsidRPr="00497919">
              <w:rPr>
                <w:sz w:val="28"/>
                <w:szCs w:val="28"/>
              </w:rPr>
              <w:t>Продажа имущества</w:t>
            </w:r>
            <w:r w:rsidR="009C70C1" w:rsidRPr="00497919">
              <w:rPr>
                <w:sz w:val="28"/>
                <w:szCs w:val="28"/>
              </w:rPr>
              <w:t>(а/м)</w:t>
            </w:r>
          </w:p>
        </w:tc>
        <w:tc>
          <w:tcPr>
            <w:tcW w:w="1418" w:type="dxa"/>
          </w:tcPr>
          <w:p w:rsidR="003A2A6B" w:rsidRPr="00497919" w:rsidRDefault="001D24B3" w:rsidP="005A586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543 084</w:t>
            </w:r>
          </w:p>
        </w:tc>
        <w:tc>
          <w:tcPr>
            <w:tcW w:w="1134" w:type="dxa"/>
          </w:tcPr>
          <w:p w:rsidR="003A2A6B" w:rsidRPr="00497919" w:rsidRDefault="001D24B3" w:rsidP="00A839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1417" w:type="dxa"/>
          </w:tcPr>
          <w:p w:rsidR="003A2A6B" w:rsidRPr="00497919" w:rsidRDefault="001B6AB5" w:rsidP="00F359E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A2A6B" w:rsidRPr="00497919" w:rsidRDefault="001B6AB5" w:rsidP="008D25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A2A6B" w:rsidRPr="00497919" w:rsidRDefault="004779F0" w:rsidP="00E21E90">
            <w:pPr>
              <w:snapToGrid w:val="0"/>
              <w:jc w:val="center"/>
              <w:rPr>
                <w:sz w:val="28"/>
                <w:szCs w:val="28"/>
              </w:rPr>
            </w:pPr>
            <w:r w:rsidRPr="00497919">
              <w:rPr>
                <w:sz w:val="28"/>
                <w:szCs w:val="28"/>
              </w:rPr>
              <w:t>-</w:t>
            </w:r>
          </w:p>
        </w:tc>
      </w:tr>
      <w:tr w:rsidR="00497919" w:rsidRPr="00497919" w:rsidTr="00F1156D">
        <w:trPr>
          <w:trHeight w:val="401"/>
        </w:trPr>
        <w:tc>
          <w:tcPr>
            <w:tcW w:w="2127" w:type="dxa"/>
          </w:tcPr>
          <w:p w:rsidR="00F22F90" w:rsidRPr="00497919" w:rsidRDefault="005125C1" w:rsidP="00E21E90">
            <w:pPr>
              <w:snapToGrid w:val="0"/>
              <w:rPr>
                <w:sz w:val="28"/>
                <w:szCs w:val="28"/>
              </w:rPr>
            </w:pPr>
            <w:r w:rsidRPr="00497919">
              <w:rPr>
                <w:sz w:val="28"/>
                <w:szCs w:val="28"/>
              </w:rPr>
              <w:t>Штрафы, пени по суду</w:t>
            </w:r>
          </w:p>
        </w:tc>
        <w:tc>
          <w:tcPr>
            <w:tcW w:w="1418" w:type="dxa"/>
          </w:tcPr>
          <w:p w:rsidR="00F22F90" w:rsidRPr="00497919" w:rsidRDefault="001D24B3" w:rsidP="005A586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716 730</w:t>
            </w:r>
          </w:p>
        </w:tc>
        <w:tc>
          <w:tcPr>
            <w:tcW w:w="1134" w:type="dxa"/>
          </w:tcPr>
          <w:p w:rsidR="00F22F90" w:rsidRPr="00497919" w:rsidRDefault="001D24B3" w:rsidP="009C70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</w:tc>
        <w:tc>
          <w:tcPr>
            <w:tcW w:w="1417" w:type="dxa"/>
          </w:tcPr>
          <w:p w:rsidR="00F22F90" w:rsidRPr="00497919" w:rsidRDefault="001B6AB5" w:rsidP="005A58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819 347</w:t>
            </w:r>
          </w:p>
        </w:tc>
        <w:tc>
          <w:tcPr>
            <w:tcW w:w="1559" w:type="dxa"/>
          </w:tcPr>
          <w:p w:rsidR="00F22F90" w:rsidRPr="00497919" w:rsidRDefault="004D2C55" w:rsidP="008D25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</w:t>
            </w:r>
          </w:p>
        </w:tc>
        <w:tc>
          <w:tcPr>
            <w:tcW w:w="2268" w:type="dxa"/>
          </w:tcPr>
          <w:p w:rsidR="00F22F90" w:rsidRPr="00497919" w:rsidRDefault="00D13DE8" w:rsidP="00E21E9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</w:t>
            </w:r>
          </w:p>
        </w:tc>
      </w:tr>
      <w:tr w:rsidR="00497919" w:rsidRPr="00497919" w:rsidTr="00F1156D">
        <w:trPr>
          <w:trHeight w:val="401"/>
        </w:trPr>
        <w:tc>
          <w:tcPr>
            <w:tcW w:w="2127" w:type="dxa"/>
          </w:tcPr>
          <w:p w:rsidR="00A14173" w:rsidRPr="00497919" w:rsidRDefault="00A14173" w:rsidP="00E21E90">
            <w:pPr>
              <w:snapToGrid w:val="0"/>
              <w:rPr>
                <w:sz w:val="28"/>
                <w:szCs w:val="28"/>
              </w:rPr>
            </w:pPr>
            <w:r w:rsidRPr="00497919">
              <w:rPr>
                <w:sz w:val="28"/>
                <w:szCs w:val="28"/>
              </w:rPr>
              <w:t>Выручка ЦК</w:t>
            </w:r>
          </w:p>
        </w:tc>
        <w:tc>
          <w:tcPr>
            <w:tcW w:w="1418" w:type="dxa"/>
          </w:tcPr>
          <w:p w:rsidR="00A14173" w:rsidRPr="00497919" w:rsidRDefault="001D24B3" w:rsidP="005A586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239 416</w:t>
            </w:r>
          </w:p>
        </w:tc>
        <w:tc>
          <w:tcPr>
            <w:tcW w:w="1134" w:type="dxa"/>
          </w:tcPr>
          <w:p w:rsidR="00A14173" w:rsidRPr="00497919" w:rsidRDefault="001D24B3" w:rsidP="00A141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  <w:tc>
          <w:tcPr>
            <w:tcW w:w="1417" w:type="dxa"/>
          </w:tcPr>
          <w:p w:rsidR="00A14173" w:rsidRPr="00497919" w:rsidRDefault="0002272A" w:rsidP="005A58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240 667</w:t>
            </w:r>
          </w:p>
        </w:tc>
        <w:tc>
          <w:tcPr>
            <w:tcW w:w="1559" w:type="dxa"/>
          </w:tcPr>
          <w:p w:rsidR="00A14173" w:rsidRPr="00497919" w:rsidRDefault="004D2C55" w:rsidP="008D25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2268" w:type="dxa"/>
          </w:tcPr>
          <w:p w:rsidR="00A14173" w:rsidRPr="00497919" w:rsidRDefault="00D13DE8" w:rsidP="00E21E9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</w:t>
            </w:r>
          </w:p>
        </w:tc>
      </w:tr>
      <w:tr w:rsidR="00497919" w:rsidRPr="00497919" w:rsidTr="00F1156D">
        <w:trPr>
          <w:trHeight w:val="401"/>
        </w:trPr>
        <w:tc>
          <w:tcPr>
            <w:tcW w:w="2127" w:type="dxa"/>
          </w:tcPr>
          <w:p w:rsidR="00F22F90" w:rsidRPr="00497919" w:rsidRDefault="00F22F90" w:rsidP="00E21E90">
            <w:pPr>
              <w:snapToGrid w:val="0"/>
              <w:rPr>
                <w:sz w:val="28"/>
                <w:szCs w:val="28"/>
              </w:rPr>
            </w:pPr>
            <w:r w:rsidRPr="00497919">
              <w:rPr>
                <w:sz w:val="28"/>
                <w:szCs w:val="28"/>
              </w:rPr>
              <w:t>Проценты к получению</w:t>
            </w:r>
          </w:p>
        </w:tc>
        <w:tc>
          <w:tcPr>
            <w:tcW w:w="1418" w:type="dxa"/>
          </w:tcPr>
          <w:p w:rsidR="00F22F90" w:rsidRPr="00497919" w:rsidRDefault="001D24B3" w:rsidP="005A586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986 469</w:t>
            </w:r>
          </w:p>
        </w:tc>
        <w:tc>
          <w:tcPr>
            <w:tcW w:w="1134" w:type="dxa"/>
          </w:tcPr>
          <w:p w:rsidR="00F22F90" w:rsidRPr="00497919" w:rsidRDefault="001B6AB5" w:rsidP="00A141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1,54</w:t>
            </w:r>
          </w:p>
        </w:tc>
        <w:tc>
          <w:tcPr>
            <w:tcW w:w="1417" w:type="dxa"/>
          </w:tcPr>
          <w:p w:rsidR="00F22F90" w:rsidRPr="00497919" w:rsidRDefault="001B6AB5" w:rsidP="005A58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989 087</w:t>
            </w:r>
          </w:p>
        </w:tc>
        <w:tc>
          <w:tcPr>
            <w:tcW w:w="1559" w:type="dxa"/>
          </w:tcPr>
          <w:p w:rsidR="00F22F90" w:rsidRPr="00497919" w:rsidRDefault="004D2C55" w:rsidP="008D25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2268" w:type="dxa"/>
          </w:tcPr>
          <w:p w:rsidR="00F22F90" w:rsidRPr="00497919" w:rsidRDefault="00D13DE8" w:rsidP="00E21E9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497919" w:rsidRPr="00497919" w:rsidTr="00F1156D">
        <w:trPr>
          <w:trHeight w:val="401"/>
        </w:trPr>
        <w:tc>
          <w:tcPr>
            <w:tcW w:w="2127" w:type="dxa"/>
          </w:tcPr>
          <w:p w:rsidR="003A2A6B" w:rsidRPr="00497919" w:rsidRDefault="003A2A6B" w:rsidP="00E21E90">
            <w:pPr>
              <w:snapToGrid w:val="0"/>
              <w:rPr>
                <w:b/>
                <w:sz w:val="28"/>
                <w:szCs w:val="28"/>
              </w:rPr>
            </w:pPr>
            <w:r w:rsidRPr="00497919">
              <w:rPr>
                <w:b/>
                <w:sz w:val="28"/>
                <w:szCs w:val="28"/>
              </w:rPr>
              <w:t>Итого доходная часть</w:t>
            </w:r>
          </w:p>
        </w:tc>
        <w:tc>
          <w:tcPr>
            <w:tcW w:w="1418" w:type="dxa"/>
          </w:tcPr>
          <w:p w:rsidR="003A2A6B" w:rsidRPr="00497919" w:rsidRDefault="001D24B3" w:rsidP="009C70C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64 105 207</w:t>
            </w:r>
          </w:p>
        </w:tc>
        <w:tc>
          <w:tcPr>
            <w:tcW w:w="1134" w:type="dxa"/>
          </w:tcPr>
          <w:p w:rsidR="003A2A6B" w:rsidRPr="00497919" w:rsidRDefault="003A2A6B" w:rsidP="00A839B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97919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3A2A6B" w:rsidRPr="00497919" w:rsidRDefault="0002272A" w:rsidP="00F359E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60 057 216</w:t>
            </w:r>
          </w:p>
        </w:tc>
        <w:tc>
          <w:tcPr>
            <w:tcW w:w="1559" w:type="dxa"/>
          </w:tcPr>
          <w:p w:rsidR="003A2A6B" w:rsidRPr="00497919" w:rsidRDefault="003A2A6B" w:rsidP="008D25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97919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:rsidR="003A2A6B" w:rsidRPr="00497919" w:rsidRDefault="00D13DE8" w:rsidP="00F22F9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0,94</w:t>
            </w:r>
          </w:p>
        </w:tc>
      </w:tr>
    </w:tbl>
    <w:p w:rsidR="00A55397" w:rsidRPr="00497919" w:rsidRDefault="00A55397" w:rsidP="00E21E90">
      <w:pPr>
        <w:pStyle w:val="BodyText21"/>
        <w:rPr>
          <w:szCs w:val="28"/>
        </w:rPr>
      </w:pPr>
    </w:p>
    <w:p w:rsidR="00A55397" w:rsidRPr="00497919" w:rsidRDefault="00E21E90" w:rsidP="007313F0">
      <w:pPr>
        <w:pStyle w:val="BodyText21"/>
        <w:rPr>
          <w:szCs w:val="28"/>
        </w:rPr>
      </w:pPr>
      <w:r w:rsidRPr="00497919">
        <w:rPr>
          <w:szCs w:val="28"/>
        </w:rPr>
        <w:t xml:space="preserve">При </w:t>
      </w:r>
      <w:r w:rsidR="00D13DE8">
        <w:rPr>
          <w:szCs w:val="28"/>
        </w:rPr>
        <w:t>сопоставлении показателей за 2020</w:t>
      </w:r>
      <w:r w:rsidRPr="00497919">
        <w:rPr>
          <w:szCs w:val="28"/>
        </w:rPr>
        <w:t xml:space="preserve"> и 20</w:t>
      </w:r>
      <w:r w:rsidR="00D13DE8">
        <w:rPr>
          <w:szCs w:val="28"/>
        </w:rPr>
        <w:t>21</w:t>
      </w:r>
      <w:r w:rsidRPr="00497919">
        <w:rPr>
          <w:szCs w:val="28"/>
        </w:rPr>
        <w:t xml:space="preserve"> гг. прослеживаются следующие изменения структуры доходов предприятия:</w:t>
      </w:r>
    </w:p>
    <w:p w:rsidR="00A55397" w:rsidRPr="00497919" w:rsidRDefault="00AF1798" w:rsidP="007313F0">
      <w:pPr>
        <w:pStyle w:val="BodyText21"/>
        <w:rPr>
          <w:szCs w:val="28"/>
        </w:rPr>
      </w:pPr>
      <w:r w:rsidRPr="00497919">
        <w:rPr>
          <w:szCs w:val="28"/>
        </w:rPr>
        <w:t>-</w:t>
      </w:r>
      <w:r w:rsidR="003D395D" w:rsidRPr="00497919">
        <w:rPr>
          <w:szCs w:val="28"/>
        </w:rPr>
        <w:t>снижение</w:t>
      </w:r>
      <w:r w:rsidRPr="00497919">
        <w:rPr>
          <w:szCs w:val="28"/>
        </w:rPr>
        <w:t xml:space="preserve"> доходов </w:t>
      </w:r>
      <w:r w:rsidR="008C0C82" w:rsidRPr="00497919">
        <w:rPr>
          <w:szCs w:val="28"/>
        </w:rPr>
        <w:t xml:space="preserve">по основному виду деятельности </w:t>
      </w:r>
      <w:r w:rsidR="003D395D" w:rsidRPr="00497919">
        <w:rPr>
          <w:szCs w:val="28"/>
        </w:rPr>
        <w:t>обусловлено, в основном, за счет окончания срока действия договоров лизинга.</w:t>
      </w:r>
    </w:p>
    <w:p w:rsidR="00FC4C19" w:rsidRPr="00497919" w:rsidRDefault="00AF1798" w:rsidP="007313F0">
      <w:pPr>
        <w:pStyle w:val="BodyText21"/>
        <w:rPr>
          <w:szCs w:val="28"/>
        </w:rPr>
      </w:pPr>
      <w:r w:rsidRPr="00497919">
        <w:rPr>
          <w:szCs w:val="28"/>
        </w:rPr>
        <w:t>-</w:t>
      </w:r>
      <w:r w:rsidR="00D155B7" w:rsidRPr="00497919">
        <w:rPr>
          <w:szCs w:val="28"/>
        </w:rPr>
        <w:t xml:space="preserve">пени и </w:t>
      </w:r>
      <w:r w:rsidR="00FC4C19" w:rsidRPr="00497919">
        <w:rPr>
          <w:szCs w:val="28"/>
        </w:rPr>
        <w:t>штрафы</w:t>
      </w:r>
      <w:r w:rsidR="00025097">
        <w:rPr>
          <w:szCs w:val="28"/>
        </w:rPr>
        <w:t xml:space="preserve"> по решению Арбитражного суда</w:t>
      </w:r>
      <w:r w:rsidR="00FC4C19" w:rsidRPr="00497919">
        <w:rPr>
          <w:szCs w:val="28"/>
        </w:rPr>
        <w:t>уменьшились за счет подписания мировых соглашений до рассмотрения дел в суде.</w:t>
      </w:r>
    </w:p>
    <w:p w:rsidR="00A55397" w:rsidRPr="00025097" w:rsidRDefault="00FC4C19" w:rsidP="007313F0">
      <w:pPr>
        <w:pStyle w:val="af9"/>
        <w:ind w:firstLine="720"/>
        <w:rPr>
          <w:sz w:val="28"/>
          <w:szCs w:val="28"/>
          <w:lang w:val="ru-RU"/>
        </w:rPr>
      </w:pPr>
      <w:r w:rsidRPr="00025097">
        <w:rPr>
          <w:sz w:val="28"/>
          <w:szCs w:val="28"/>
          <w:lang w:val="ru-RU"/>
        </w:rPr>
        <w:t xml:space="preserve">- выручка Центра компетенций </w:t>
      </w:r>
      <w:r w:rsidR="00025097">
        <w:rPr>
          <w:sz w:val="28"/>
          <w:szCs w:val="28"/>
          <w:lang w:val="ru-RU"/>
        </w:rPr>
        <w:t xml:space="preserve">увеличилась </w:t>
      </w:r>
      <w:r w:rsidR="00D13DE8" w:rsidRPr="00025097">
        <w:rPr>
          <w:sz w:val="28"/>
          <w:szCs w:val="28"/>
          <w:lang w:val="ru-RU"/>
        </w:rPr>
        <w:t>не</w:t>
      </w:r>
      <w:r w:rsidR="00025097">
        <w:rPr>
          <w:sz w:val="28"/>
          <w:szCs w:val="28"/>
          <w:lang w:val="ru-RU"/>
        </w:rPr>
        <w:t>значительно</w:t>
      </w:r>
      <w:r w:rsidR="00D13DE8" w:rsidRPr="00025097">
        <w:rPr>
          <w:sz w:val="28"/>
          <w:szCs w:val="28"/>
          <w:lang w:val="ru-RU"/>
        </w:rPr>
        <w:t>, по сравнению с 2020</w:t>
      </w:r>
      <w:r w:rsidRPr="00025097">
        <w:rPr>
          <w:sz w:val="28"/>
          <w:szCs w:val="28"/>
          <w:lang w:val="ru-RU"/>
        </w:rPr>
        <w:t xml:space="preserve"> годом, </w:t>
      </w:r>
      <w:r w:rsidR="00E2699A">
        <w:rPr>
          <w:sz w:val="28"/>
          <w:szCs w:val="28"/>
          <w:lang w:val="ru-RU"/>
        </w:rPr>
        <w:t>из-за</w:t>
      </w:r>
      <w:r w:rsidR="00D13DE8" w:rsidRPr="00025097">
        <w:rPr>
          <w:sz w:val="28"/>
          <w:szCs w:val="28"/>
          <w:lang w:val="ru-RU"/>
        </w:rPr>
        <w:t xml:space="preserve">действия ограничений </w:t>
      </w:r>
      <w:r w:rsidR="00D13DE8" w:rsidRPr="00025097">
        <w:rPr>
          <w:color w:val="000000"/>
          <w:sz w:val="28"/>
          <w:szCs w:val="28"/>
          <w:lang w:val="ru-RU"/>
        </w:rPr>
        <w:t>в условиях</w:t>
      </w:r>
      <w:r w:rsidR="00D13DE8" w:rsidRPr="00025097">
        <w:rPr>
          <w:sz w:val="28"/>
          <w:szCs w:val="28"/>
          <w:lang w:val="ru-RU"/>
        </w:rPr>
        <w:t xml:space="preserve"> Пандемии </w:t>
      </w:r>
      <w:r w:rsidR="00D13DE8" w:rsidRPr="00025097">
        <w:rPr>
          <w:sz w:val="28"/>
          <w:szCs w:val="28"/>
        </w:rPr>
        <w:t>COVID</w:t>
      </w:r>
      <w:r w:rsidR="00D13DE8" w:rsidRPr="00025097">
        <w:rPr>
          <w:sz w:val="28"/>
          <w:szCs w:val="28"/>
          <w:lang w:val="ru-RU"/>
        </w:rPr>
        <w:t>-19.</w:t>
      </w:r>
    </w:p>
    <w:p w:rsidR="00D155B7" w:rsidRPr="00025097" w:rsidRDefault="00D155B7" w:rsidP="007313F0">
      <w:pPr>
        <w:pStyle w:val="BodyText21"/>
        <w:rPr>
          <w:szCs w:val="28"/>
        </w:rPr>
      </w:pPr>
      <w:r w:rsidRPr="00025097">
        <w:rPr>
          <w:szCs w:val="28"/>
        </w:rPr>
        <w:t xml:space="preserve">-доля доходов по полученным процентам </w:t>
      </w:r>
      <w:r w:rsidR="00B86B9C" w:rsidRPr="00025097">
        <w:rPr>
          <w:szCs w:val="28"/>
        </w:rPr>
        <w:t xml:space="preserve">незначительно </w:t>
      </w:r>
      <w:r w:rsidR="000E0C19" w:rsidRPr="00025097">
        <w:rPr>
          <w:szCs w:val="28"/>
        </w:rPr>
        <w:t>возросла</w:t>
      </w:r>
      <w:r w:rsidRPr="00025097">
        <w:rPr>
          <w:szCs w:val="28"/>
        </w:rPr>
        <w:t xml:space="preserve"> в </w:t>
      </w:r>
      <w:r w:rsidR="009D24B8">
        <w:rPr>
          <w:szCs w:val="28"/>
        </w:rPr>
        <w:t>связи сразмещением</w:t>
      </w:r>
      <w:r w:rsidR="00684C90" w:rsidRPr="00025097">
        <w:rPr>
          <w:szCs w:val="28"/>
        </w:rPr>
        <w:t>св</w:t>
      </w:r>
      <w:r w:rsidR="00F1156D" w:rsidRPr="00025097">
        <w:rPr>
          <w:szCs w:val="28"/>
        </w:rPr>
        <w:t>ободных денежных средств</w:t>
      </w:r>
      <w:r w:rsidR="009D24B8">
        <w:rPr>
          <w:szCs w:val="28"/>
        </w:rPr>
        <w:t xml:space="preserve"> на</w:t>
      </w:r>
      <w:r w:rsidR="00684C90" w:rsidRPr="00025097">
        <w:rPr>
          <w:szCs w:val="28"/>
        </w:rPr>
        <w:t xml:space="preserve"> депозит</w:t>
      </w:r>
      <w:r w:rsidR="000E0C19" w:rsidRPr="00025097">
        <w:rPr>
          <w:szCs w:val="28"/>
        </w:rPr>
        <w:t xml:space="preserve"> на более длительный срок</w:t>
      </w:r>
      <w:r w:rsidRPr="00025097">
        <w:rPr>
          <w:szCs w:val="28"/>
        </w:rPr>
        <w:t>.</w:t>
      </w:r>
    </w:p>
    <w:p w:rsidR="005B5F37" w:rsidRPr="00025097" w:rsidRDefault="005B5F37" w:rsidP="007313F0">
      <w:pPr>
        <w:pStyle w:val="BodyText21"/>
        <w:rPr>
          <w:szCs w:val="28"/>
        </w:rPr>
      </w:pPr>
      <w:r w:rsidRPr="00025097">
        <w:rPr>
          <w:szCs w:val="28"/>
        </w:rPr>
        <w:t xml:space="preserve">В целом доходы </w:t>
      </w:r>
      <w:r w:rsidR="00FC4C19" w:rsidRPr="00025097">
        <w:rPr>
          <w:szCs w:val="28"/>
        </w:rPr>
        <w:t>снизились</w:t>
      </w:r>
      <w:r w:rsidR="00B86B9C" w:rsidRPr="00025097">
        <w:rPr>
          <w:szCs w:val="28"/>
        </w:rPr>
        <w:t xml:space="preserve"> по сравнению с 2020</w:t>
      </w:r>
      <w:r w:rsidR="004C60CF" w:rsidRPr="00025097">
        <w:rPr>
          <w:szCs w:val="28"/>
        </w:rPr>
        <w:t xml:space="preserve"> годом на </w:t>
      </w:r>
      <w:r w:rsidR="00FC4C19" w:rsidRPr="00025097">
        <w:rPr>
          <w:szCs w:val="28"/>
        </w:rPr>
        <w:t>0</w:t>
      </w:r>
      <w:r w:rsidR="004C60CF" w:rsidRPr="00025097">
        <w:rPr>
          <w:szCs w:val="28"/>
        </w:rPr>
        <w:t>,</w:t>
      </w:r>
      <w:r w:rsidR="00FC4C19" w:rsidRPr="00025097">
        <w:rPr>
          <w:szCs w:val="28"/>
        </w:rPr>
        <w:t>9</w:t>
      </w:r>
      <w:r w:rsidR="00B86B9C" w:rsidRPr="00025097">
        <w:rPr>
          <w:szCs w:val="28"/>
        </w:rPr>
        <w:t>4</w:t>
      </w:r>
      <w:r w:rsidR="009D24B8">
        <w:rPr>
          <w:szCs w:val="28"/>
        </w:rPr>
        <w:t xml:space="preserve"> %</w:t>
      </w:r>
      <w:r w:rsidRPr="00025097">
        <w:rPr>
          <w:szCs w:val="28"/>
        </w:rPr>
        <w:t>.</w:t>
      </w:r>
    </w:p>
    <w:p w:rsidR="00E21E90" w:rsidRPr="00497919" w:rsidRDefault="00E21E90" w:rsidP="00E21E90">
      <w:pPr>
        <w:jc w:val="center"/>
        <w:rPr>
          <w:b/>
          <w:sz w:val="28"/>
          <w:szCs w:val="28"/>
        </w:rPr>
      </w:pPr>
    </w:p>
    <w:p w:rsidR="00D91AD4" w:rsidRDefault="00D91AD4" w:rsidP="004B6A8C">
      <w:pPr>
        <w:rPr>
          <w:b/>
          <w:sz w:val="28"/>
          <w:szCs w:val="28"/>
        </w:rPr>
      </w:pPr>
    </w:p>
    <w:p w:rsidR="007313F0" w:rsidRDefault="007313F0" w:rsidP="004B6A8C">
      <w:pPr>
        <w:rPr>
          <w:b/>
          <w:sz w:val="28"/>
          <w:szCs w:val="28"/>
        </w:rPr>
      </w:pPr>
    </w:p>
    <w:p w:rsidR="00E21E90" w:rsidRPr="00497919" w:rsidRDefault="004B6A8C" w:rsidP="004B6A8C">
      <w:pPr>
        <w:rPr>
          <w:b/>
          <w:sz w:val="28"/>
          <w:szCs w:val="28"/>
        </w:rPr>
      </w:pPr>
      <w:r w:rsidRPr="00497919">
        <w:rPr>
          <w:b/>
          <w:sz w:val="28"/>
          <w:szCs w:val="28"/>
        </w:rPr>
        <w:lastRenderedPageBreak/>
        <w:t>3</w:t>
      </w:r>
      <w:r w:rsidR="00EA445D" w:rsidRPr="00497919">
        <w:rPr>
          <w:b/>
          <w:sz w:val="28"/>
          <w:szCs w:val="28"/>
        </w:rPr>
        <w:t xml:space="preserve">.2. </w:t>
      </w:r>
      <w:r w:rsidR="00E21E90" w:rsidRPr="00497919">
        <w:rPr>
          <w:b/>
          <w:sz w:val="28"/>
          <w:szCs w:val="28"/>
        </w:rPr>
        <w:t>С</w:t>
      </w:r>
      <w:r w:rsidR="009208E2" w:rsidRPr="00497919">
        <w:rPr>
          <w:b/>
          <w:sz w:val="28"/>
          <w:szCs w:val="28"/>
        </w:rPr>
        <w:t xml:space="preserve">труктура расходов </w:t>
      </w:r>
      <w:r w:rsidR="00E21E90" w:rsidRPr="00497919">
        <w:rPr>
          <w:b/>
          <w:sz w:val="28"/>
          <w:szCs w:val="28"/>
        </w:rPr>
        <w:t>АО «Кузбасская лизинговая компания»</w:t>
      </w:r>
    </w:p>
    <w:p w:rsidR="007313F0" w:rsidRDefault="007313F0" w:rsidP="007313F0">
      <w:pPr>
        <w:pStyle w:val="BodyText21"/>
        <w:ind w:firstLine="0"/>
        <w:rPr>
          <w:b/>
          <w:szCs w:val="28"/>
        </w:rPr>
      </w:pPr>
    </w:p>
    <w:p w:rsidR="00E21E90" w:rsidRPr="00497919" w:rsidRDefault="009208E2" w:rsidP="007313F0">
      <w:pPr>
        <w:pStyle w:val="BodyText21"/>
        <w:rPr>
          <w:szCs w:val="28"/>
        </w:rPr>
      </w:pPr>
      <w:r w:rsidRPr="00497919">
        <w:rPr>
          <w:szCs w:val="28"/>
        </w:rPr>
        <w:t xml:space="preserve">Средства, полученные </w:t>
      </w:r>
      <w:r w:rsidR="00E21E90" w:rsidRPr="00497919">
        <w:rPr>
          <w:szCs w:val="28"/>
        </w:rPr>
        <w:t>АО «Кузбасская лизинговая компания» в проц</w:t>
      </w:r>
      <w:r w:rsidR="00E0095C" w:rsidRPr="00497919">
        <w:rPr>
          <w:szCs w:val="28"/>
        </w:rPr>
        <w:t>ессе осуществления</w:t>
      </w:r>
      <w:r w:rsidR="009C0BDF" w:rsidRPr="00497919">
        <w:rPr>
          <w:szCs w:val="28"/>
        </w:rPr>
        <w:t xml:space="preserve"> хозяйственной</w:t>
      </w:r>
      <w:r w:rsidR="00E0095C" w:rsidRPr="00497919">
        <w:rPr>
          <w:szCs w:val="28"/>
        </w:rPr>
        <w:t xml:space="preserve"> деятельности</w:t>
      </w:r>
      <w:r w:rsidR="00E21E90" w:rsidRPr="00497919">
        <w:rPr>
          <w:szCs w:val="28"/>
        </w:rPr>
        <w:t xml:space="preserve"> в течение 20</w:t>
      </w:r>
      <w:r w:rsidR="00B86B9C">
        <w:rPr>
          <w:szCs w:val="28"/>
        </w:rPr>
        <w:t>21</w:t>
      </w:r>
      <w:r w:rsidR="00E21E90" w:rsidRPr="00497919">
        <w:rPr>
          <w:szCs w:val="28"/>
        </w:rPr>
        <w:t xml:space="preserve"> года</w:t>
      </w:r>
      <w:r w:rsidR="00E0095C" w:rsidRPr="00497919">
        <w:rPr>
          <w:szCs w:val="28"/>
        </w:rPr>
        <w:t>,</w:t>
      </w:r>
      <w:r w:rsidR="00E21E90" w:rsidRPr="00497919">
        <w:rPr>
          <w:szCs w:val="28"/>
        </w:rPr>
        <w:t xml:space="preserve"> использовались на покрытие текущих </w:t>
      </w:r>
      <w:r w:rsidR="00E0095C" w:rsidRPr="00497919">
        <w:rPr>
          <w:szCs w:val="28"/>
        </w:rPr>
        <w:t>расходов и покупку</w:t>
      </w:r>
      <w:r w:rsidR="002E332C" w:rsidRPr="00497919">
        <w:rPr>
          <w:szCs w:val="28"/>
        </w:rPr>
        <w:t xml:space="preserve"> сельхозтехники и </w:t>
      </w:r>
      <w:r w:rsidR="00E0095C" w:rsidRPr="00497919">
        <w:rPr>
          <w:szCs w:val="28"/>
        </w:rPr>
        <w:t>оборудования</w:t>
      </w:r>
      <w:r w:rsidR="00E21E90" w:rsidRPr="00497919">
        <w:rPr>
          <w:szCs w:val="28"/>
        </w:rPr>
        <w:t xml:space="preserve"> д</w:t>
      </w:r>
      <w:r w:rsidR="00EE66EA" w:rsidRPr="00497919">
        <w:rPr>
          <w:szCs w:val="28"/>
        </w:rPr>
        <w:t>ля дальнейшей передачи в лизинг, а так же на софинансирование деятельности Центра компетенций.</w:t>
      </w:r>
    </w:p>
    <w:p w:rsidR="00EE2AF8" w:rsidRPr="00497919" w:rsidRDefault="00E21E90" w:rsidP="007313F0">
      <w:pPr>
        <w:pStyle w:val="BodyText21"/>
        <w:rPr>
          <w:szCs w:val="28"/>
        </w:rPr>
      </w:pPr>
      <w:r w:rsidRPr="00497919">
        <w:rPr>
          <w:szCs w:val="28"/>
        </w:rPr>
        <w:t>В таблице п</w:t>
      </w:r>
      <w:r w:rsidR="009208E2" w:rsidRPr="00497919">
        <w:rPr>
          <w:szCs w:val="28"/>
        </w:rPr>
        <w:t xml:space="preserve">редставлена структура расходов </w:t>
      </w:r>
      <w:r w:rsidRPr="00497919">
        <w:rPr>
          <w:szCs w:val="28"/>
        </w:rPr>
        <w:t>АО «Кузбасская лизинговая компания» в 20</w:t>
      </w:r>
      <w:r w:rsidR="00B86B9C">
        <w:rPr>
          <w:szCs w:val="28"/>
        </w:rPr>
        <w:t>21</w:t>
      </w:r>
      <w:r w:rsidRPr="00497919">
        <w:rPr>
          <w:szCs w:val="28"/>
        </w:rPr>
        <w:t xml:space="preserve"> году. </w:t>
      </w:r>
    </w:p>
    <w:p w:rsidR="00E21E90" w:rsidRPr="00497919" w:rsidRDefault="00E21E90" w:rsidP="007634A3">
      <w:pPr>
        <w:pStyle w:val="a9"/>
        <w:ind w:left="0"/>
        <w:jc w:val="right"/>
        <w:rPr>
          <w:sz w:val="28"/>
          <w:szCs w:val="28"/>
        </w:rPr>
      </w:pPr>
      <w:r w:rsidRPr="00497919">
        <w:rPr>
          <w:sz w:val="28"/>
          <w:szCs w:val="28"/>
        </w:rPr>
        <w:t>Табл</w:t>
      </w:r>
      <w:r w:rsidR="009D24B8">
        <w:rPr>
          <w:sz w:val="28"/>
          <w:szCs w:val="28"/>
        </w:rPr>
        <w:t>ица № 2 Структура расходов в 2020</w:t>
      </w:r>
      <w:r w:rsidRPr="00497919">
        <w:rPr>
          <w:sz w:val="28"/>
          <w:szCs w:val="28"/>
        </w:rPr>
        <w:t>-20</w:t>
      </w:r>
      <w:r w:rsidR="00B86B9C">
        <w:rPr>
          <w:sz w:val="28"/>
          <w:szCs w:val="28"/>
        </w:rPr>
        <w:t>21</w:t>
      </w:r>
      <w:r w:rsidRPr="00497919">
        <w:rPr>
          <w:sz w:val="28"/>
          <w:szCs w:val="28"/>
        </w:rPr>
        <w:t xml:space="preserve"> гг. </w:t>
      </w:r>
    </w:p>
    <w:tbl>
      <w:tblPr>
        <w:tblW w:w="10226" w:type="dxa"/>
        <w:tblInd w:w="-601" w:type="dxa"/>
        <w:tblLayout w:type="fixed"/>
        <w:tblLook w:val="0000"/>
      </w:tblPr>
      <w:tblGrid>
        <w:gridCol w:w="3119"/>
        <w:gridCol w:w="1559"/>
        <w:gridCol w:w="1276"/>
        <w:gridCol w:w="1598"/>
        <w:gridCol w:w="1237"/>
        <w:gridCol w:w="1437"/>
      </w:tblGrid>
      <w:tr w:rsidR="00497919" w:rsidRPr="00497919" w:rsidTr="00B86B9C">
        <w:trPr>
          <w:trHeight w:val="52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5B91" w:rsidRPr="00497919" w:rsidRDefault="00AA5B91" w:rsidP="00E21E9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7919">
              <w:rPr>
                <w:b/>
                <w:bCs/>
                <w:sz w:val="28"/>
                <w:szCs w:val="28"/>
              </w:rPr>
              <w:t>Структура расходов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5B91" w:rsidRPr="00497919" w:rsidRDefault="009D24B8" w:rsidP="007D316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="00AA5B91" w:rsidRPr="00497919">
              <w:rPr>
                <w:b/>
                <w:bCs/>
                <w:sz w:val="28"/>
                <w:szCs w:val="28"/>
              </w:rPr>
              <w:t xml:space="preserve"> год, руб.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B91" w:rsidRPr="00497919" w:rsidRDefault="00AA5B91" w:rsidP="000436C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7919">
              <w:rPr>
                <w:b/>
                <w:bCs/>
                <w:sz w:val="28"/>
                <w:szCs w:val="28"/>
              </w:rPr>
              <w:t>Удельный вес, %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5B91" w:rsidRPr="00497919" w:rsidRDefault="00AA5B91" w:rsidP="007D316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7919">
              <w:rPr>
                <w:b/>
                <w:bCs/>
                <w:sz w:val="28"/>
                <w:szCs w:val="28"/>
              </w:rPr>
              <w:t>20</w:t>
            </w:r>
            <w:r w:rsidR="009D24B8">
              <w:rPr>
                <w:b/>
                <w:bCs/>
                <w:sz w:val="28"/>
                <w:szCs w:val="28"/>
              </w:rPr>
              <w:t>21</w:t>
            </w:r>
            <w:r w:rsidRPr="00497919">
              <w:rPr>
                <w:b/>
                <w:bCs/>
                <w:sz w:val="28"/>
                <w:szCs w:val="28"/>
              </w:rPr>
              <w:t xml:space="preserve"> год, руб.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B91" w:rsidRPr="00497919" w:rsidRDefault="00AA5B91" w:rsidP="000436C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7919">
              <w:rPr>
                <w:b/>
                <w:bCs/>
                <w:sz w:val="28"/>
                <w:szCs w:val="28"/>
              </w:rPr>
              <w:t>Удельный вес, %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B91" w:rsidRPr="00497919" w:rsidRDefault="00AA5B91" w:rsidP="00684C9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7919">
              <w:rPr>
                <w:b/>
                <w:bCs/>
                <w:sz w:val="28"/>
                <w:szCs w:val="28"/>
              </w:rPr>
              <w:t>Динамика, (гр.</w:t>
            </w:r>
            <w:r w:rsidR="00684C90" w:rsidRPr="00497919">
              <w:rPr>
                <w:b/>
                <w:bCs/>
                <w:sz w:val="28"/>
                <w:szCs w:val="28"/>
              </w:rPr>
              <w:t>4</w:t>
            </w:r>
            <w:r w:rsidRPr="00497919">
              <w:rPr>
                <w:b/>
                <w:bCs/>
                <w:sz w:val="28"/>
                <w:szCs w:val="28"/>
              </w:rPr>
              <w:t>/ гр.</w:t>
            </w:r>
            <w:r w:rsidR="00684C90" w:rsidRPr="00497919">
              <w:rPr>
                <w:b/>
                <w:bCs/>
                <w:sz w:val="28"/>
                <w:szCs w:val="28"/>
              </w:rPr>
              <w:t>2</w:t>
            </w:r>
            <w:r w:rsidR="00DB2806" w:rsidRPr="00497919">
              <w:rPr>
                <w:b/>
                <w:bCs/>
                <w:sz w:val="28"/>
                <w:szCs w:val="28"/>
              </w:rPr>
              <w:t xml:space="preserve">) </w:t>
            </w:r>
          </w:p>
        </w:tc>
      </w:tr>
      <w:tr w:rsidR="00497919" w:rsidRPr="00497919" w:rsidTr="00B86B9C">
        <w:trPr>
          <w:trHeight w:val="24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0C19" w:rsidRPr="00497919" w:rsidRDefault="000E0C19" w:rsidP="00E21E9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791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0C19" w:rsidRPr="00497919" w:rsidRDefault="000E0C19" w:rsidP="00B23E3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791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C19" w:rsidRPr="00497919" w:rsidRDefault="000E0C19" w:rsidP="000436C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791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0C19" w:rsidRPr="00497919" w:rsidRDefault="000E0C19" w:rsidP="00B23E3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791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C19" w:rsidRPr="00497919" w:rsidRDefault="000E0C19" w:rsidP="000436C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791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C19" w:rsidRPr="00497919" w:rsidRDefault="000E0C19" w:rsidP="00684C9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7919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497919" w:rsidRPr="00497919" w:rsidTr="00B86B9C">
        <w:trPr>
          <w:trHeight w:val="31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D316A" w:rsidRPr="00497919" w:rsidRDefault="007D316A" w:rsidP="00E21E90">
            <w:pPr>
              <w:snapToGrid w:val="0"/>
              <w:rPr>
                <w:sz w:val="28"/>
                <w:szCs w:val="28"/>
              </w:rPr>
            </w:pPr>
            <w:r w:rsidRPr="00497919">
              <w:rPr>
                <w:sz w:val="28"/>
                <w:szCs w:val="28"/>
              </w:rPr>
              <w:t xml:space="preserve">ФОТ, в т.ч. налоги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D316A" w:rsidRPr="00497919" w:rsidRDefault="00B86B9C" w:rsidP="00130E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5 534 301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316A" w:rsidRPr="00497919" w:rsidRDefault="00B86B9C" w:rsidP="00130EA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8,82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D316A" w:rsidRPr="00497919" w:rsidRDefault="002D055F" w:rsidP="00C452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7 842 468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316A" w:rsidRPr="00497919" w:rsidRDefault="007E2183" w:rsidP="000436C3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13,3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316A" w:rsidRPr="00497919" w:rsidRDefault="007E2183" w:rsidP="00684C90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1,42</w:t>
            </w:r>
          </w:p>
        </w:tc>
      </w:tr>
      <w:tr w:rsidR="00497919" w:rsidRPr="00497919" w:rsidTr="00B86B9C">
        <w:trPr>
          <w:trHeight w:val="315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D316A" w:rsidRPr="00497919" w:rsidRDefault="007D316A" w:rsidP="00E21E90">
            <w:pPr>
              <w:snapToGrid w:val="0"/>
              <w:rPr>
                <w:sz w:val="28"/>
                <w:szCs w:val="28"/>
              </w:rPr>
            </w:pPr>
            <w:r w:rsidRPr="00497919">
              <w:rPr>
                <w:sz w:val="28"/>
                <w:szCs w:val="28"/>
              </w:rPr>
              <w:t>Аренда помещений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D316A" w:rsidRPr="00497919" w:rsidRDefault="00B86B9C" w:rsidP="00130E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891 774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316A" w:rsidRPr="00497919" w:rsidRDefault="00B86B9C" w:rsidP="00130EA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1,42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D316A" w:rsidRPr="00497919" w:rsidRDefault="002D055F" w:rsidP="000E5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553 606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316A" w:rsidRPr="00497919" w:rsidRDefault="007E2183" w:rsidP="000436C3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0,94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316A" w:rsidRPr="00497919" w:rsidRDefault="007E2183" w:rsidP="004B51A5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0,62</w:t>
            </w:r>
          </w:p>
        </w:tc>
      </w:tr>
      <w:tr w:rsidR="00497919" w:rsidRPr="00497919" w:rsidTr="00B86B9C">
        <w:trPr>
          <w:trHeight w:val="315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D316A" w:rsidRPr="00497919" w:rsidRDefault="007D316A" w:rsidP="00E21E90">
            <w:pPr>
              <w:snapToGrid w:val="0"/>
              <w:rPr>
                <w:sz w:val="28"/>
                <w:szCs w:val="28"/>
              </w:rPr>
            </w:pPr>
            <w:r w:rsidRPr="00497919">
              <w:rPr>
                <w:sz w:val="28"/>
                <w:szCs w:val="28"/>
              </w:rPr>
              <w:t>Стоимость лиз. имущества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D316A" w:rsidRPr="00497919" w:rsidRDefault="00B86B9C" w:rsidP="00130EA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49 589 451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316A" w:rsidRPr="00497919" w:rsidRDefault="00B86B9C" w:rsidP="00130EA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78,99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D316A" w:rsidRPr="00497919" w:rsidRDefault="002D055F" w:rsidP="000E530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45 944 099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316A" w:rsidRPr="00497919" w:rsidRDefault="007E2183" w:rsidP="000436C3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77,93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316A" w:rsidRPr="00497919" w:rsidRDefault="007E2183" w:rsidP="004B51A5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0,93</w:t>
            </w:r>
          </w:p>
        </w:tc>
      </w:tr>
      <w:tr w:rsidR="00497919" w:rsidRPr="00497919" w:rsidTr="00B86B9C">
        <w:trPr>
          <w:trHeight w:val="315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D316A" w:rsidRPr="00497919" w:rsidRDefault="007D316A" w:rsidP="00E21E90">
            <w:pPr>
              <w:snapToGrid w:val="0"/>
              <w:rPr>
                <w:sz w:val="28"/>
                <w:szCs w:val="28"/>
              </w:rPr>
            </w:pPr>
            <w:r w:rsidRPr="00497919">
              <w:rPr>
                <w:sz w:val="28"/>
                <w:szCs w:val="28"/>
              </w:rPr>
              <w:t>Страхование лиз. имущества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D316A" w:rsidRPr="00497919" w:rsidRDefault="00B86B9C" w:rsidP="00130EA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1 519 580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316A" w:rsidRPr="00497919" w:rsidRDefault="00B86B9C" w:rsidP="00130EA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2,42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D316A" w:rsidRPr="00497919" w:rsidRDefault="002D055F" w:rsidP="000E530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1 291 653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316A" w:rsidRPr="00497919" w:rsidRDefault="007E2183" w:rsidP="000436C3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2,19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316A" w:rsidRPr="00497919" w:rsidRDefault="00B9524B" w:rsidP="004B51A5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0,85</w:t>
            </w:r>
          </w:p>
        </w:tc>
      </w:tr>
      <w:tr w:rsidR="00497919" w:rsidRPr="00497919" w:rsidTr="00B86B9C">
        <w:trPr>
          <w:trHeight w:val="315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D316A" w:rsidRPr="00497919" w:rsidRDefault="007D316A" w:rsidP="00366FB3">
            <w:pPr>
              <w:snapToGrid w:val="0"/>
              <w:rPr>
                <w:sz w:val="28"/>
                <w:szCs w:val="28"/>
              </w:rPr>
            </w:pPr>
            <w:r w:rsidRPr="00497919">
              <w:rPr>
                <w:sz w:val="28"/>
                <w:szCs w:val="28"/>
              </w:rPr>
              <w:t>Расходы по автомобилю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D316A" w:rsidRPr="00497919" w:rsidRDefault="00B86B9C" w:rsidP="00130EA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202 383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316A" w:rsidRPr="00497919" w:rsidRDefault="00B86B9C" w:rsidP="00130EA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0,32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D316A" w:rsidRPr="00497919" w:rsidRDefault="002D055F" w:rsidP="000E530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262 320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316A" w:rsidRPr="00497919" w:rsidRDefault="007E2183" w:rsidP="000436C3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0,44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316A" w:rsidRPr="00497919" w:rsidRDefault="00B9524B" w:rsidP="00EE2AF8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1,30</w:t>
            </w:r>
          </w:p>
        </w:tc>
      </w:tr>
      <w:tr w:rsidR="00497919" w:rsidRPr="00497919" w:rsidTr="00B86B9C">
        <w:trPr>
          <w:trHeight w:val="315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D316A" w:rsidRPr="00497919" w:rsidRDefault="007D316A" w:rsidP="00E21E90">
            <w:pPr>
              <w:snapToGrid w:val="0"/>
              <w:rPr>
                <w:sz w:val="28"/>
                <w:szCs w:val="28"/>
              </w:rPr>
            </w:pPr>
            <w:r w:rsidRPr="00497919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D316A" w:rsidRPr="00497919" w:rsidRDefault="00B86B9C" w:rsidP="00130EA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40 260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316A" w:rsidRPr="00497919" w:rsidRDefault="00B86B9C" w:rsidP="00130EA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0,06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D316A" w:rsidRPr="00497919" w:rsidRDefault="002D055F" w:rsidP="009367FA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27 084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316A" w:rsidRPr="00497919" w:rsidRDefault="007E2183" w:rsidP="000436C3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0,05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316A" w:rsidRPr="00497919" w:rsidRDefault="00B9524B" w:rsidP="004B51A5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0,67</w:t>
            </w:r>
          </w:p>
        </w:tc>
      </w:tr>
      <w:tr w:rsidR="00497919" w:rsidRPr="00497919" w:rsidTr="00B86B9C">
        <w:trPr>
          <w:trHeight w:val="315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D316A" w:rsidRPr="00497919" w:rsidRDefault="007D316A" w:rsidP="00E21E90">
            <w:pPr>
              <w:snapToGrid w:val="0"/>
              <w:rPr>
                <w:sz w:val="28"/>
                <w:szCs w:val="28"/>
              </w:rPr>
            </w:pPr>
            <w:r w:rsidRPr="00497919">
              <w:rPr>
                <w:sz w:val="28"/>
                <w:szCs w:val="28"/>
              </w:rPr>
              <w:t>Расходы в виде списан.дебит. задолженности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D316A" w:rsidRPr="00497919" w:rsidRDefault="00B86B9C" w:rsidP="00EE66EA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1 176 136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316A" w:rsidRPr="00497919" w:rsidRDefault="00B86B9C" w:rsidP="00EE66EA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1,88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D316A" w:rsidRPr="00497919" w:rsidRDefault="002D055F" w:rsidP="00EE66EA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316A" w:rsidRPr="00497919" w:rsidRDefault="002D055F" w:rsidP="00EE66EA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316A" w:rsidRPr="00497919" w:rsidRDefault="002D055F" w:rsidP="00EE66EA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497919" w:rsidRPr="00497919" w:rsidTr="00B86B9C">
        <w:trPr>
          <w:trHeight w:val="315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B0ECE" w:rsidRPr="00497919" w:rsidRDefault="000B0ECE" w:rsidP="00E21E90">
            <w:pPr>
              <w:snapToGrid w:val="0"/>
              <w:rPr>
                <w:sz w:val="28"/>
                <w:szCs w:val="28"/>
              </w:rPr>
            </w:pPr>
            <w:r w:rsidRPr="00497919">
              <w:rPr>
                <w:sz w:val="28"/>
                <w:szCs w:val="28"/>
              </w:rPr>
              <w:t>Расходы на ЦК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B0ECE" w:rsidRPr="00497919" w:rsidRDefault="00B86B9C" w:rsidP="00130EA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1 098 914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0ECE" w:rsidRPr="00497919" w:rsidRDefault="00B86B9C" w:rsidP="00130EA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1,75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B0ECE" w:rsidRPr="00497919" w:rsidRDefault="00B00DE5" w:rsidP="00C452C4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B9524B">
              <w:rPr>
                <w:iCs/>
                <w:sz w:val="28"/>
                <w:szCs w:val="28"/>
              </w:rPr>
              <w:t>1 166 000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0ECE" w:rsidRPr="00497919" w:rsidRDefault="007E2183" w:rsidP="00B23E3C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1,98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0ECE" w:rsidRPr="00497919" w:rsidRDefault="00B9524B" w:rsidP="004B51A5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1,06</w:t>
            </w:r>
          </w:p>
        </w:tc>
      </w:tr>
      <w:tr w:rsidR="00497919" w:rsidRPr="00497919" w:rsidTr="00B86B9C">
        <w:trPr>
          <w:trHeight w:val="315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D316A" w:rsidRPr="00497919" w:rsidRDefault="007D316A" w:rsidP="00E21E90">
            <w:pPr>
              <w:snapToGrid w:val="0"/>
              <w:rPr>
                <w:sz w:val="28"/>
                <w:szCs w:val="28"/>
              </w:rPr>
            </w:pPr>
            <w:r w:rsidRPr="00497919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D316A" w:rsidRPr="00497919" w:rsidRDefault="00B86B9C" w:rsidP="006C1938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2 723 365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316A" w:rsidRPr="00497919" w:rsidRDefault="00B86B9C" w:rsidP="006C1938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4,34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D316A" w:rsidRPr="00497919" w:rsidRDefault="007E2183" w:rsidP="00061A3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1 868 735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316A" w:rsidRPr="00497919" w:rsidRDefault="007E2183" w:rsidP="00B23E3C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3,17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316A" w:rsidRPr="00497919" w:rsidRDefault="00B9524B" w:rsidP="004B51A5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0,69</w:t>
            </w:r>
          </w:p>
        </w:tc>
      </w:tr>
      <w:tr w:rsidR="00497919" w:rsidRPr="00497919" w:rsidTr="00B86B9C">
        <w:trPr>
          <w:trHeight w:val="315"/>
        </w:trPr>
        <w:tc>
          <w:tcPr>
            <w:tcW w:w="3119" w:type="dxa"/>
            <w:tcBorders>
              <w:left w:val="single" w:sz="8" w:space="0" w:color="000000"/>
            </w:tcBorders>
            <w:vAlign w:val="bottom"/>
          </w:tcPr>
          <w:p w:rsidR="007D316A" w:rsidRPr="00497919" w:rsidRDefault="007D316A" w:rsidP="00E21E90">
            <w:pPr>
              <w:snapToGrid w:val="0"/>
              <w:rPr>
                <w:b/>
                <w:bCs/>
                <w:sz w:val="28"/>
                <w:szCs w:val="28"/>
              </w:rPr>
            </w:pPr>
            <w:r w:rsidRPr="00497919">
              <w:rPr>
                <w:b/>
                <w:bCs/>
                <w:sz w:val="28"/>
                <w:szCs w:val="28"/>
              </w:rPr>
              <w:t>Итого расходов: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vAlign w:val="bottom"/>
          </w:tcPr>
          <w:p w:rsidR="007D316A" w:rsidRPr="00497919" w:rsidRDefault="00B86B9C" w:rsidP="00130EA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62 776 164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D316A" w:rsidRPr="00497919" w:rsidRDefault="007D316A" w:rsidP="00130EA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7919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98" w:type="dxa"/>
            <w:tcBorders>
              <w:left w:val="single" w:sz="8" w:space="0" w:color="000000"/>
            </w:tcBorders>
            <w:vAlign w:val="bottom"/>
          </w:tcPr>
          <w:p w:rsidR="007D316A" w:rsidRPr="00497919" w:rsidRDefault="007E2183" w:rsidP="00061A3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58 955 965</w:t>
            </w:r>
          </w:p>
        </w:tc>
        <w:tc>
          <w:tcPr>
            <w:tcW w:w="123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D316A" w:rsidRPr="00497919" w:rsidRDefault="007D316A" w:rsidP="000436C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7919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D316A" w:rsidRPr="00497919" w:rsidRDefault="00B9524B" w:rsidP="00363D7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0,94</w:t>
            </w:r>
          </w:p>
        </w:tc>
      </w:tr>
      <w:tr w:rsidR="00497919" w:rsidRPr="00497919" w:rsidTr="00B86B9C">
        <w:trPr>
          <w:trHeight w:val="74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A5B91" w:rsidRPr="00497919" w:rsidRDefault="00AA5B91" w:rsidP="00E21E90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A5B91" w:rsidRPr="00497919" w:rsidRDefault="00AA5B91" w:rsidP="00F359E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A5B91" w:rsidRPr="00497919" w:rsidRDefault="00AA5B91" w:rsidP="000436C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A5B91" w:rsidRPr="00497919" w:rsidRDefault="00AA5B91" w:rsidP="00E21E9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A5B91" w:rsidRPr="00497919" w:rsidRDefault="00AA5B91" w:rsidP="000436C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A5B91" w:rsidRPr="00497919" w:rsidRDefault="00AA5B91" w:rsidP="00E21E9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313F0" w:rsidRDefault="007313F0" w:rsidP="007C16C0">
      <w:pPr>
        <w:pStyle w:val="a6"/>
        <w:rPr>
          <w:szCs w:val="28"/>
        </w:rPr>
      </w:pPr>
    </w:p>
    <w:p w:rsidR="00D67F5F" w:rsidRPr="00497919" w:rsidRDefault="00B23E3C" w:rsidP="007313F0">
      <w:pPr>
        <w:pStyle w:val="a6"/>
        <w:ind w:firstLine="720"/>
        <w:rPr>
          <w:szCs w:val="28"/>
        </w:rPr>
      </w:pPr>
      <w:r w:rsidRPr="00497919">
        <w:rPr>
          <w:szCs w:val="28"/>
        </w:rPr>
        <w:t>По сравнению с прошлым периодом в текущем</w:t>
      </w:r>
      <w:r w:rsidR="002E5F08" w:rsidRPr="00497919">
        <w:rPr>
          <w:szCs w:val="28"/>
        </w:rPr>
        <w:t>снизилась</w:t>
      </w:r>
      <w:r w:rsidR="006A5130" w:rsidRPr="00497919">
        <w:rPr>
          <w:szCs w:val="28"/>
        </w:rPr>
        <w:t xml:space="preserve"> как выручка от продаж, так и расходы по обычном видам деятельности (на </w:t>
      </w:r>
      <w:r w:rsidR="00D06324" w:rsidRPr="00B9524B">
        <w:rPr>
          <w:szCs w:val="28"/>
        </w:rPr>
        <w:t>4 048</w:t>
      </w:r>
      <w:r w:rsidR="006A5130" w:rsidRPr="00497919">
        <w:rPr>
          <w:szCs w:val="28"/>
        </w:rPr>
        <w:t xml:space="preserve"> и </w:t>
      </w:r>
      <w:r w:rsidR="00B9524B">
        <w:rPr>
          <w:szCs w:val="28"/>
        </w:rPr>
        <w:t>3 820</w:t>
      </w:r>
      <w:r w:rsidR="006A5130" w:rsidRPr="00497919">
        <w:rPr>
          <w:szCs w:val="28"/>
        </w:rPr>
        <w:t xml:space="preserve"> тыс. руб. соответственно). Причем в процентном с</w:t>
      </w:r>
      <w:r w:rsidR="00D67F5F" w:rsidRPr="00497919">
        <w:rPr>
          <w:szCs w:val="28"/>
        </w:rPr>
        <w:t>оотношении изменение выручки</w:t>
      </w:r>
    </w:p>
    <w:p w:rsidR="004B6A8C" w:rsidRPr="00497919" w:rsidRDefault="00D67F5F" w:rsidP="007313F0">
      <w:pPr>
        <w:pStyle w:val="a6"/>
        <w:rPr>
          <w:szCs w:val="28"/>
        </w:rPr>
      </w:pPr>
      <w:r w:rsidRPr="00B9524B">
        <w:rPr>
          <w:szCs w:val="28"/>
        </w:rPr>
        <w:t>( -10</w:t>
      </w:r>
      <w:r w:rsidR="006A5130" w:rsidRPr="00B9524B">
        <w:rPr>
          <w:szCs w:val="28"/>
        </w:rPr>
        <w:t>,%)</w:t>
      </w:r>
      <w:r w:rsidR="00B9524B">
        <w:rPr>
          <w:szCs w:val="28"/>
        </w:rPr>
        <w:t xml:space="preserve">не </w:t>
      </w:r>
      <w:r w:rsidR="006A5130" w:rsidRPr="00497919">
        <w:rPr>
          <w:szCs w:val="28"/>
        </w:rPr>
        <w:t>опережает изменение расходов (</w:t>
      </w:r>
      <w:r w:rsidR="00B9524B">
        <w:rPr>
          <w:szCs w:val="28"/>
        </w:rPr>
        <w:t>-6</w:t>
      </w:r>
      <w:r w:rsidR="006A5130" w:rsidRPr="00497919">
        <w:rPr>
          <w:szCs w:val="28"/>
        </w:rPr>
        <w:t>%)</w:t>
      </w:r>
    </w:p>
    <w:p w:rsidR="001B2742" w:rsidRPr="00497919" w:rsidRDefault="001B2742" w:rsidP="007C4D1A">
      <w:pPr>
        <w:pStyle w:val="a6"/>
        <w:ind w:firstLine="567"/>
        <w:rPr>
          <w:b/>
          <w:szCs w:val="28"/>
        </w:rPr>
      </w:pPr>
    </w:p>
    <w:p w:rsidR="007C4D1A" w:rsidRPr="00497919" w:rsidRDefault="007C4D1A" w:rsidP="007C4D1A">
      <w:pPr>
        <w:pStyle w:val="a6"/>
        <w:ind w:firstLine="567"/>
        <w:rPr>
          <w:b/>
          <w:szCs w:val="28"/>
        </w:rPr>
      </w:pPr>
      <w:r w:rsidRPr="00497919">
        <w:rPr>
          <w:b/>
          <w:szCs w:val="28"/>
        </w:rPr>
        <w:t>3.3. Финансовые показатели работы общества за 20</w:t>
      </w:r>
      <w:r w:rsidR="00B9524B">
        <w:rPr>
          <w:b/>
          <w:szCs w:val="28"/>
        </w:rPr>
        <w:t>21</w:t>
      </w:r>
      <w:r w:rsidRPr="00497919">
        <w:rPr>
          <w:b/>
          <w:szCs w:val="28"/>
        </w:rPr>
        <w:t xml:space="preserve"> г.</w:t>
      </w:r>
    </w:p>
    <w:p w:rsidR="00D74855" w:rsidRPr="00497919" w:rsidRDefault="00D74855" w:rsidP="007C4D1A">
      <w:pPr>
        <w:pStyle w:val="a6"/>
        <w:ind w:firstLine="567"/>
        <w:rPr>
          <w:b/>
          <w:szCs w:val="28"/>
        </w:rPr>
      </w:pPr>
    </w:p>
    <w:p w:rsidR="007C4D1A" w:rsidRPr="00497919" w:rsidRDefault="00973CAD" w:rsidP="00FC126C">
      <w:pPr>
        <w:pStyle w:val="a6"/>
        <w:ind w:firstLine="720"/>
        <w:rPr>
          <w:szCs w:val="28"/>
        </w:rPr>
      </w:pPr>
      <w:r w:rsidRPr="00497919">
        <w:rPr>
          <w:szCs w:val="28"/>
        </w:rPr>
        <w:t xml:space="preserve">По итогам открытого конкурса по отбору аудиторской организации для проведения </w:t>
      </w:r>
      <w:r w:rsidR="009D24B8">
        <w:rPr>
          <w:szCs w:val="28"/>
        </w:rPr>
        <w:t>обязательного ежегодного аудита</w:t>
      </w:r>
      <w:r w:rsidRPr="00497919">
        <w:rPr>
          <w:szCs w:val="28"/>
        </w:rPr>
        <w:t xml:space="preserve"> Обществом </w:t>
      </w:r>
      <w:r w:rsidR="003F5849" w:rsidRPr="00497919">
        <w:rPr>
          <w:szCs w:val="28"/>
        </w:rPr>
        <w:t xml:space="preserve">         05 ноября 2020г. </w:t>
      </w:r>
      <w:r w:rsidRPr="00497919">
        <w:rPr>
          <w:szCs w:val="28"/>
        </w:rPr>
        <w:t>был заключен договор с ООО «Аудит Анлимитед» на проведение аудита бухгалтерской (финансовой) отчетности на период 2020 – 2024 годы.</w:t>
      </w:r>
      <w:r w:rsidR="007C4D1A" w:rsidRPr="00497919">
        <w:rPr>
          <w:szCs w:val="28"/>
        </w:rPr>
        <w:t xml:space="preserve">В </w:t>
      </w:r>
      <w:r w:rsidR="00E82552" w:rsidRPr="00497919">
        <w:rPr>
          <w:szCs w:val="28"/>
        </w:rPr>
        <w:t>апреле</w:t>
      </w:r>
      <w:r w:rsidR="007C4D1A" w:rsidRPr="00497919">
        <w:rPr>
          <w:szCs w:val="28"/>
        </w:rPr>
        <w:t xml:space="preserve"> 20</w:t>
      </w:r>
      <w:r w:rsidR="00E82552" w:rsidRPr="00497919">
        <w:rPr>
          <w:szCs w:val="28"/>
        </w:rPr>
        <w:t>2</w:t>
      </w:r>
      <w:r w:rsidR="00B9524B">
        <w:rPr>
          <w:szCs w:val="28"/>
        </w:rPr>
        <w:t>2</w:t>
      </w:r>
      <w:r w:rsidR="007C4D1A" w:rsidRPr="00497919">
        <w:rPr>
          <w:szCs w:val="28"/>
        </w:rPr>
        <w:t xml:space="preserve"> года была проведена аудиторская проверка за 20</w:t>
      </w:r>
      <w:r w:rsidR="00B9524B">
        <w:rPr>
          <w:szCs w:val="28"/>
        </w:rPr>
        <w:t>21</w:t>
      </w:r>
      <w:r w:rsidR="003F5849" w:rsidRPr="00497919">
        <w:rPr>
          <w:szCs w:val="28"/>
        </w:rPr>
        <w:t xml:space="preserve"> год.</w:t>
      </w:r>
    </w:p>
    <w:p w:rsidR="007C4D1A" w:rsidRPr="00497919" w:rsidRDefault="007C4D1A" w:rsidP="00FC126C">
      <w:pPr>
        <w:pStyle w:val="a6"/>
        <w:ind w:firstLine="720"/>
        <w:rPr>
          <w:szCs w:val="28"/>
        </w:rPr>
      </w:pPr>
      <w:r w:rsidRPr="00497919">
        <w:rPr>
          <w:szCs w:val="28"/>
        </w:rPr>
        <w:t>По заключению аудиторской фирмы финансо</w:t>
      </w:r>
      <w:r w:rsidR="009208E2" w:rsidRPr="00497919">
        <w:rPr>
          <w:szCs w:val="28"/>
        </w:rPr>
        <w:t xml:space="preserve">вая (бухгалтерская) отчетность </w:t>
      </w:r>
      <w:r w:rsidRPr="00497919">
        <w:rPr>
          <w:szCs w:val="28"/>
        </w:rPr>
        <w:t>АО «Кузбасская лизинговая компания» достоверно отражает во всех существенных отношениях финансовое положение и результаты ее финансово-</w:t>
      </w:r>
      <w:r w:rsidRPr="00497919">
        <w:rPr>
          <w:szCs w:val="28"/>
        </w:rPr>
        <w:lastRenderedPageBreak/>
        <w:t>хозяйственной деятельности за период с 01 января по 31 декабря 20</w:t>
      </w:r>
      <w:r w:rsidR="00B9524B">
        <w:rPr>
          <w:szCs w:val="28"/>
        </w:rPr>
        <w:t>21</w:t>
      </w:r>
      <w:r w:rsidRPr="00497919">
        <w:rPr>
          <w:szCs w:val="28"/>
        </w:rPr>
        <w:t xml:space="preserve"> года и в соответствии с требованиями законодательства Российской Федерации в части подготовки финансовой (бухгалтерской) отчетности.</w:t>
      </w:r>
    </w:p>
    <w:p w:rsidR="00324EFE" w:rsidRPr="00497919" w:rsidRDefault="00324EFE" w:rsidP="00801360">
      <w:pPr>
        <w:pStyle w:val="211"/>
        <w:shd w:val="clear" w:color="auto" w:fill="auto"/>
        <w:spacing w:before="0" w:afterLines="20" w:line="240" w:lineRule="auto"/>
        <w:ind w:firstLine="720"/>
        <w:rPr>
          <w:rStyle w:val="24"/>
          <w:sz w:val="28"/>
          <w:szCs w:val="28"/>
        </w:rPr>
      </w:pPr>
      <w:r w:rsidRPr="00497919">
        <w:rPr>
          <w:rStyle w:val="24"/>
          <w:sz w:val="28"/>
          <w:szCs w:val="28"/>
        </w:rPr>
        <w:t>По результатам проведенного анализа были получены следующие показатели финансового положения и результатов деятельности АО «Кузбасская лизинговая компания» за 20</w:t>
      </w:r>
      <w:r w:rsidR="00B9524B">
        <w:rPr>
          <w:rStyle w:val="24"/>
          <w:sz w:val="28"/>
          <w:szCs w:val="28"/>
        </w:rPr>
        <w:t>21</w:t>
      </w:r>
      <w:r w:rsidRPr="00497919">
        <w:rPr>
          <w:rStyle w:val="24"/>
          <w:sz w:val="28"/>
          <w:szCs w:val="28"/>
        </w:rPr>
        <w:t xml:space="preserve"> год.</w:t>
      </w:r>
    </w:p>
    <w:p w:rsidR="00324EFE" w:rsidRPr="00497919" w:rsidRDefault="00324EFE" w:rsidP="00801360">
      <w:pPr>
        <w:pStyle w:val="211"/>
        <w:shd w:val="clear" w:color="auto" w:fill="auto"/>
        <w:spacing w:before="0" w:afterLines="20" w:line="240" w:lineRule="auto"/>
        <w:ind w:firstLine="720"/>
        <w:rPr>
          <w:rStyle w:val="24"/>
          <w:sz w:val="28"/>
          <w:szCs w:val="28"/>
        </w:rPr>
      </w:pPr>
      <w:r w:rsidRPr="00497919">
        <w:rPr>
          <w:rStyle w:val="24"/>
          <w:sz w:val="28"/>
          <w:szCs w:val="28"/>
        </w:rPr>
        <w:t xml:space="preserve">Среди </w:t>
      </w:r>
      <w:r w:rsidRPr="00497919">
        <w:rPr>
          <w:rStyle w:val="24"/>
          <w:i/>
          <w:sz w:val="28"/>
          <w:szCs w:val="28"/>
        </w:rPr>
        <w:t>положительных показателей</w:t>
      </w:r>
      <w:r w:rsidRPr="00497919">
        <w:rPr>
          <w:rStyle w:val="24"/>
          <w:sz w:val="28"/>
          <w:szCs w:val="28"/>
        </w:rPr>
        <w:t xml:space="preserve"> финансового положения организации можно выделить </w:t>
      </w:r>
      <w:r w:rsidR="00D2063A" w:rsidRPr="00497919">
        <w:rPr>
          <w:rStyle w:val="24"/>
          <w:sz w:val="28"/>
          <w:szCs w:val="28"/>
        </w:rPr>
        <w:t>следующие</w:t>
      </w:r>
      <w:r w:rsidRPr="00497919">
        <w:rPr>
          <w:rStyle w:val="24"/>
          <w:sz w:val="28"/>
          <w:szCs w:val="28"/>
        </w:rPr>
        <w:t>:</w:t>
      </w:r>
    </w:p>
    <w:p w:rsidR="00324EFE" w:rsidRPr="00497919" w:rsidRDefault="00324EFE" w:rsidP="00801360">
      <w:pPr>
        <w:pStyle w:val="211"/>
        <w:shd w:val="clear" w:color="auto" w:fill="auto"/>
        <w:spacing w:before="0" w:afterLines="20" w:line="240" w:lineRule="auto"/>
        <w:ind w:firstLine="720"/>
        <w:rPr>
          <w:rStyle w:val="24"/>
          <w:sz w:val="28"/>
          <w:szCs w:val="28"/>
        </w:rPr>
      </w:pPr>
      <w:r w:rsidRPr="00497919">
        <w:rPr>
          <w:rStyle w:val="24"/>
          <w:sz w:val="28"/>
          <w:szCs w:val="28"/>
        </w:rPr>
        <w:t>- доля собственного капитала</w:t>
      </w:r>
      <w:r w:rsidR="00D103E3" w:rsidRPr="00497919">
        <w:rPr>
          <w:rStyle w:val="24"/>
          <w:sz w:val="28"/>
          <w:szCs w:val="28"/>
        </w:rPr>
        <w:t xml:space="preserve"> высока (9</w:t>
      </w:r>
      <w:r w:rsidR="00C17D71" w:rsidRPr="00497919">
        <w:rPr>
          <w:rStyle w:val="24"/>
          <w:sz w:val="28"/>
          <w:szCs w:val="28"/>
        </w:rPr>
        <w:t>9</w:t>
      </w:r>
      <w:r w:rsidR="00D103E3" w:rsidRPr="00497919">
        <w:rPr>
          <w:rStyle w:val="24"/>
          <w:sz w:val="28"/>
          <w:szCs w:val="28"/>
        </w:rPr>
        <w:t>%)</w:t>
      </w:r>
      <w:r w:rsidRPr="00497919">
        <w:rPr>
          <w:rStyle w:val="24"/>
          <w:sz w:val="28"/>
          <w:szCs w:val="28"/>
        </w:rPr>
        <w:t>;</w:t>
      </w:r>
    </w:p>
    <w:p w:rsidR="00D103E3" w:rsidRPr="00497919" w:rsidRDefault="00661643" w:rsidP="00801360">
      <w:pPr>
        <w:pStyle w:val="211"/>
        <w:shd w:val="clear" w:color="auto" w:fill="auto"/>
        <w:spacing w:before="0" w:afterLines="20" w:line="240" w:lineRule="auto"/>
        <w:ind w:firstLine="720"/>
        <w:rPr>
          <w:rStyle w:val="24"/>
          <w:sz w:val="28"/>
          <w:szCs w:val="28"/>
        </w:rPr>
      </w:pPr>
      <w:r w:rsidRPr="00497919">
        <w:rPr>
          <w:rStyle w:val="24"/>
          <w:sz w:val="28"/>
          <w:szCs w:val="28"/>
        </w:rPr>
        <w:t xml:space="preserve">- </w:t>
      </w:r>
      <w:r w:rsidR="00D103E3" w:rsidRPr="00497919">
        <w:rPr>
          <w:rStyle w:val="24"/>
          <w:sz w:val="28"/>
          <w:szCs w:val="28"/>
        </w:rPr>
        <w:t>чистые активы превышают уставный капитал</w:t>
      </w:r>
      <w:r w:rsidR="00157320">
        <w:rPr>
          <w:rStyle w:val="24"/>
          <w:sz w:val="28"/>
          <w:szCs w:val="28"/>
        </w:rPr>
        <w:t xml:space="preserve"> на 1785</w:t>
      </w:r>
      <w:r w:rsidR="00C17D71" w:rsidRPr="00497919">
        <w:rPr>
          <w:rStyle w:val="24"/>
          <w:sz w:val="28"/>
          <w:szCs w:val="28"/>
        </w:rPr>
        <w:t>тыс. руб</w:t>
      </w:r>
      <w:r w:rsidR="00D91AD4">
        <w:rPr>
          <w:rStyle w:val="24"/>
          <w:sz w:val="28"/>
          <w:szCs w:val="28"/>
        </w:rPr>
        <w:t>.</w:t>
      </w:r>
    </w:p>
    <w:p w:rsidR="00324EFE" w:rsidRPr="00497919" w:rsidRDefault="00324EFE" w:rsidP="00801360">
      <w:pPr>
        <w:pStyle w:val="211"/>
        <w:shd w:val="clear" w:color="auto" w:fill="auto"/>
        <w:spacing w:before="0" w:afterLines="20" w:line="240" w:lineRule="auto"/>
        <w:ind w:firstLine="720"/>
        <w:rPr>
          <w:rStyle w:val="24"/>
          <w:sz w:val="28"/>
          <w:szCs w:val="28"/>
        </w:rPr>
      </w:pPr>
      <w:r w:rsidRPr="00497919">
        <w:rPr>
          <w:rStyle w:val="24"/>
          <w:sz w:val="28"/>
          <w:szCs w:val="28"/>
        </w:rPr>
        <w:t>Итоговая оценка финансового состояния АО «Кузбасская лизинговая компания» по данным отчетного периодасвидетельствует о положительном финансовом состоянии организации, ее способности отвечать посвоим обязательствам в краткосрочной (исходя из принципа осмотрительности) перспективе.</w:t>
      </w:r>
    </w:p>
    <w:p w:rsidR="007C4D1A" w:rsidRPr="00497919" w:rsidRDefault="007C4D1A" w:rsidP="00FC126C">
      <w:pPr>
        <w:pStyle w:val="a6"/>
        <w:ind w:firstLine="720"/>
        <w:rPr>
          <w:szCs w:val="28"/>
        </w:rPr>
      </w:pPr>
      <w:r w:rsidRPr="00497919">
        <w:rPr>
          <w:szCs w:val="28"/>
        </w:rPr>
        <w:t>Анализ баланса показывает:</w:t>
      </w:r>
    </w:p>
    <w:p w:rsidR="00324EFE" w:rsidRPr="00497919" w:rsidRDefault="007C4D1A" w:rsidP="00FC126C">
      <w:pPr>
        <w:pStyle w:val="a6"/>
        <w:ind w:firstLine="720"/>
        <w:rPr>
          <w:szCs w:val="28"/>
        </w:rPr>
      </w:pPr>
      <w:r w:rsidRPr="00497919">
        <w:rPr>
          <w:szCs w:val="28"/>
        </w:rPr>
        <w:t xml:space="preserve">Валюта баланса за анализируемый период </w:t>
      </w:r>
      <w:r w:rsidR="00996DD6" w:rsidRPr="00497919">
        <w:rPr>
          <w:szCs w:val="28"/>
        </w:rPr>
        <w:t>увеличилась</w:t>
      </w:r>
      <w:r w:rsidRPr="00497919">
        <w:rPr>
          <w:szCs w:val="28"/>
        </w:rPr>
        <w:t xml:space="preserve">на </w:t>
      </w:r>
      <w:r w:rsidR="00705507">
        <w:rPr>
          <w:szCs w:val="28"/>
        </w:rPr>
        <w:t>60</w:t>
      </w:r>
      <w:r w:rsidR="00A84668" w:rsidRPr="00497919">
        <w:rPr>
          <w:szCs w:val="28"/>
        </w:rPr>
        <w:t>тыс</w:t>
      </w:r>
      <w:r w:rsidRPr="00497919">
        <w:rPr>
          <w:szCs w:val="28"/>
        </w:rPr>
        <w:t xml:space="preserve">. руб. </w:t>
      </w:r>
      <w:r w:rsidR="00684C90" w:rsidRPr="00497919">
        <w:rPr>
          <w:szCs w:val="28"/>
        </w:rPr>
        <w:t xml:space="preserve">или </w:t>
      </w:r>
      <w:r w:rsidR="00996DD6" w:rsidRPr="00497919">
        <w:rPr>
          <w:szCs w:val="28"/>
        </w:rPr>
        <w:t>0</w:t>
      </w:r>
      <w:r w:rsidR="009367FA" w:rsidRPr="00497919">
        <w:rPr>
          <w:szCs w:val="28"/>
        </w:rPr>
        <w:t>,</w:t>
      </w:r>
      <w:r w:rsidR="00D64BD9">
        <w:rPr>
          <w:szCs w:val="28"/>
        </w:rPr>
        <w:t>04</w:t>
      </w:r>
      <w:r w:rsidR="00FC126C">
        <w:rPr>
          <w:szCs w:val="28"/>
        </w:rPr>
        <w:t xml:space="preserve">%.  </w:t>
      </w:r>
      <w:r w:rsidR="00031033" w:rsidRPr="00497919">
        <w:rPr>
          <w:szCs w:val="28"/>
        </w:rPr>
        <w:t>По состоянию на 31.12.</w:t>
      </w:r>
      <w:r w:rsidR="00661643" w:rsidRPr="00497919">
        <w:rPr>
          <w:szCs w:val="28"/>
        </w:rPr>
        <w:t>20</w:t>
      </w:r>
      <w:r w:rsidR="00D64BD9">
        <w:rPr>
          <w:szCs w:val="28"/>
        </w:rPr>
        <w:t>21</w:t>
      </w:r>
      <w:r w:rsidR="00031033" w:rsidRPr="00497919">
        <w:rPr>
          <w:szCs w:val="28"/>
        </w:rPr>
        <w:t>г. собственный капитал организации равен 13</w:t>
      </w:r>
      <w:r w:rsidR="00D64BD9">
        <w:rPr>
          <w:szCs w:val="28"/>
        </w:rPr>
        <w:t>5 547</w:t>
      </w:r>
      <w:r w:rsidR="00031033" w:rsidRPr="00497919">
        <w:rPr>
          <w:szCs w:val="28"/>
        </w:rPr>
        <w:t xml:space="preserve"> тыс. руб. </w:t>
      </w:r>
    </w:p>
    <w:p w:rsidR="0023515A" w:rsidRPr="00497919" w:rsidRDefault="007C4D1A" w:rsidP="00FC126C">
      <w:pPr>
        <w:pStyle w:val="a6"/>
        <w:ind w:firstLine="720"/>
        <w:rPr>
          <w:szCs w:val="28"/>
        </w:rPr>
      </w:pPr>
      <w:r w:rsidRPr="00497919">
        <w:rPr>
          <w:szCs w:val="28"/>
        </w:rPr>
        <w:t>Чистые активы организации по состоянию на 31.12.20</w:t>
      </w:r>
      <w:r w:rsidR="00D64BD9">
        <w:rPr>
          <w:szCs w:val="28"/>
        </w:rPr>
        <w:t>21г</w:t>
      </w:r>
      <w:r w:rsidRPr="00497919">
        <w:rPr>
          <w:szCs w:val="28"/>
        </w:rPr>
        <w:t xml:space="preserve"> превышают уставный капитал на </w:t>
      </w:r>
      <w:r w:rsidR="00D64BD9">
        <w:rPr>
          <w:szCs w:val="28"/>
        </w:rPr>
        <w:t>1,33</w:t>
      </w:r>
      <w:r w:rsidRPr="00497919">
        <w:rPr>
          <w:szCs w:val="28"/>
        </w:rPr>
        <w:t xml:space="preserve"> %. </w:t>
      </w:r>
      <w:r w:rsidR="00996DD6" w:rsidRPr="00497919">
        <w:rPr>
          <w:szCs w:val="28"/>
        </w:rPr>
        <w:t>Данное соотношение</w:t>
      </w:r>
      <w:r w:rsidRPr="00497919">
        <w:rPr>
          <w:szCs w:val="28"/>
        </w:rPr>
        <w:t xml:space="preserve"> положительно характеризует финансовое положение, полностью удовлетворяя требованиям нормативных актов к величине чистых активов организации. </w:t>
      </w:r>
      <w:r w:rsidR="00ED18DF" w:rsidRPr="00497919">
        <w:rPr>
          <w:szCs w:val="28"/>
        </w:rPr>
        <w:t xml:space="preserve">Превышение чистых активов над уставным капиталом говорит о хорошем финансовом положении </w:t>
      </w:r>
      <w:r w:rsidR="00E968CC" w:rsidRPr="00497919">
        <w:rPr>
          <w:szCs w:val="28"/>
        </w:rPr>
        <w:t>организации по данному признаку</w:t>
      </w:r>
      <w:r w:rsidR="00ED18DF" w:rsidRPr="00497919">
        <w:rPr>
          <w:szCs w:val="28"/>
        </w:rPr>
        <w:t>.</w:t>
      </w:r>
    </w:p>
    <w:p w:rsidR="00D34CC9" w:rsidRPr="00497919" w:rsidRDefault="007C4D1A" w:rsidP="00FC126C">
      <w:pPr>
        <w:tabs>
          <w:tab w:val="left" w:pos="1134"/>
          <w:tab w:val="left" w:pos="1276"/>
          <w:tab w:val="center" w:pos="3402"/>
          <w:tab w:val="center" w:pos="4536"/>
          <w:tab w:val="center" w:pos="5670"/>
          <w:tab w:val="center" w:pos="6804"/>
          <w:tab w:val="right" w:pos="7655"/>
        </w:tabs>
        <w:spacing w:before="120"/>
        <w:ind w:firstLine="720"/>
        <w:jc w:val="both"/>
        <w:rPr>
          <w:sz w:val="28"/>
          <w:szCs w:val="28"/>
        </w:rPr>
      </w:pPr>
      <w:r w:rsidRPr="00497919">
        <w:rPr>
          <w:sz w:val="28"/>
          <w:szCs w:val="28"/>
        </w:rPr>
        <w:t>На конец 20</w:t>
      </w:r>
      <w:r w:rsidR="00D64BD9">
        <w:rPr>
          <w:sz w:val="28"/>
          <w:szCs w:val="28"/>
        </w:rPr>
        <w:t>21</w:t>
      </w:r>
      <w:r w:rsidRPr="00497919">
        <w:rPr>
          <w:sz w:val="28"/>
          <w:szCs w:val="28"/>
        </w:rPr>
        <w:t xml:space="preserve"> г. в составе </w:t>
      </w:r>
      <w:r w:rsidR="00F546FC" w:rsidRPr="00497919">
        <w:rPr>
          <w:sz w:val="28"/>
          <w:szCs w:val="28"/>
        </w:rPr>
        <w:t>имущества</w:t>
      </w:r>
      <w:r w:rsidRPr="00497919">
        <w:rPr>
          <w:sz w:val="28"/>
          <w:szCs w:val="28"/>
        </w:rPr>
        <w:t xml:space="preserve"> числятся ос</w:t>
      </w:r>
      <w:r w:rsidR="00FC126C">
        <w:rPr>
          <w:sz w:val="28"/>
          <w:szCs w:val="28"/>
        </w:rPr>
        <w:t xml:space="preserve">новные средства на сумму </w:t>
      </w:r>
      <w:r w:rsidR="00D64BD9">
        <w:rPr>
          <w:sz w:val="28"/>
          <w:szCs w:val="28"/>
        </w:rPr>
        <w:t>1251</w:t>
      </w:r>
      <w:r w:rsidR="00D34CC9" w:rsidRPr="00497919">
        <w:rPr>
          <w:sz w:val="28"/>
          <w:szCs w:val="28"/>
        </w:rPr>
        <w:t xml:space="preserve"> тыс. руб., в том числе:</w:t>
      </w:r>
    </w:p>
    <w:p w:rsidR="00D34CC9" w:rsidRPr="00497919" w:rsidRDefault="00D34CC9" w:rsidP="00FC126C">
      <w:pPr>
        <w:ind w:firstLine="720"/>
        <w:jc w:val="both"/>
        <w:rPr>
          <w:sz w:val="28"/>
          <w:szCs w:val="28"/>
          <w:lang w:val="en-US"/>
        </w:rPr>
      </w:pPr>
      <w:r w:rsidRPr="00497919">
        <w:rPr>
          <w:sz w:val="28"/>
          <w:szCs w:val="28"/>
          <w:lang w:val="en-US"/>
        </w:rPr>
        <w:t xml:space="preserve">- </w:t>
      </w:r>
      <w:r w:rsidRPr="00497919">
        <w:rPr>
          <w:sz w:val="28"/>
          <w:szCs w:val="28"/>
        </w:rPr>
        <w:t>а</w:t>
      </w:r>
      <w:r w:rsidRPr="00497919">
        <w:rPr>
          <w:sz w:val="28"/>
          <w:szCs w:val="28"/>
          <w:lang w:val="en-US"/>
        </w:rPr>
        <w:t>/</w:t>
      </w:r>
      <w:r w:rsidRPr="00497919">
        <w:rPr>
          <w:sz w:val="28"/>
          <w:szCs w:val="28"/>
        </w:rPr>
        <w:t>м</w:t>
      </w:r>
      <w:r w:rsidRPr="00497919">
        <w:rPr>
          <w:sz w:val="28"/>
          <w:szCs w:val="28"/>
          <w:lang w:val="en-US"/>
        </w:rPr>
        <w:t xml:space="preserve"> KIA SPORTAGE     </w:t>
      </w:r>
      <w:r w:rsidR="00D64BD9" w:rsidRPr="00D64BD9">
        <w:rPr>
          <w:sz w:val="28"/>
          <w:szCs w:val="28"/>
          <w:lang w:val="en-US"/>
        </w:rPr>
        <w:t>740</w:t>
      </w:r>
      <w:r w:rsidRPr="00497919">
        <w:rPr>
          <w:sz w:val="28"/>
          <w:szCs w:val="28"/>
        </w:rPr>
        <w:t>тыс</w:t>
      </w:r>
      <w:r w:rsidRPr="00497919">
        <w:rPr>
          <w:sz w:val="28"/>
          <w:szCs w:val="28"/>
          <w:lang w:val="en-US"/>
        </w:rPr>
        <w:t xml:space="preserve">. </w:t>
      </w:r>
      <w:r w:rsidRPr="00497919">
        <w:rPr>
          <w:sz w:val="28"/>
          <w:szCs w:val="28"/>
        </w:rPr>
        <w:t>руб</w:t>
      </w:r>
      <w:r w:rsidRPr="00497919">
        <w:rPr>
          <w:sz w:val="28"/>
          <w:szCs w:val="28"/>
          <w:lang w:val="en-US"/>
        </w:rPr>
        <w:t>.</w:t>
      </w:r>
    </w:p>
    <w:p w:rsidR="00D34CC9" w:rsidRPr="00D64BD9" w:rsidRDefault="00D34CC9" w:rsidP="00FC126C">
      <w:pPr>
        <w:ind w:firstLine="720"/>
        <w:jc w:val="both"/>
        <w:rPr>
          <w:sz w:val="28"/>
          <w:szCs w:val="28"/>
          <w:lang w:val="en-US"/>
        </w:rPr>
      </w:pPr>
      <w:r w:rsidRPr="00497919">
        <w:rPr>
          <w:sz w:val="28"/>
          <w:szCs w:val="28"/>
          <w:lang w:val="en-US"/>
        </w:rPr>
        <w:t>-</w:t>
      </w:r>
      <w:r w:rsidRPr="00497919">
        <w:rPr>
          <w:sz w:val="28"/>
          <w:szCs w:val="28"/>
        </w:rPr>
        <w:t>а</w:t>
      </w:r>
      <w:r w:rsidRPr="00497919">
        <w:rPr>
          <w:sz w:val="28"/>
          <w:szCs w:val="28"/>
          <w:lang w:val="en-US"/>
        </w:rPr>
        <w:t>/</w:t>
      </w:r>
      <w:r w:rsidRPr="00497919">
        <w:rPr>
          <w:sz w:val="28"/>
          <w:szCs w:val="28"/>
        </w:rPr>
        <w:t>м</w:t>
      </w:r>
      <w:r w:rsidRPr="00497919">
        <w:rPr>
          <w:sz w:val="28"/>
          <w:szCs w:val="28"/>
          <w:lang w:val="en-US"/>
        </w:rPr>
        <w:t xml:space="preserve"> RENAULT DUSTER  650 </w:t>
      </w:r>
      <w:r w:rsidRPr="00497919">
        <w:rPr>
          <w:sz w:val="28"/>
          <w:szCs w:val="28"/>
        </w:rPr>
        <w:t>тыс</w:t>
      </w:r>
      <w:r w:rsidRPr="00497919">
        <w:rPr>
          <w:sz w:val="28"/>
          <w:szCs w:val="28"/>
          <w:lang w:val="en-US"/>
        </w:rPr>
        <w:t>.</w:t>
      </w:r>
      <w:r w:rsidRPr="00497919">
        <w:rPr>
          <w:sz w:val="28"/>
          <w:szCs w:val="28"/>
        </w:rPr>
        <w:t>руб</w:t>
      </w:r>
      <w:r w:rsidRPr="00497919">
        <w:rPr>
          <w:sz w:val="28"/>
          <w:szCs w:val="28"/>
          <w:lang w:val="en-US"/>
        </w:rPr>
        <w:t>.</w:t>
      </w:r>
    </w:p>
    <w:p w:rsidR="00D34CC9" w:rsidRPr="00497919" w:rsidRDefault="00D91AD4" w:rsidP="00FC126C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Pr="00497919">
        <w:rPr>
          <w:sz w:val="28"/>
          <w:szCs w:val="28"/>
        </w:rPr>
        <w:t>сервер</w:t>
      </w:r>
      <w:r w:rsidR="00D34CC9" w:rsidRPr="00497919">
        <w:rPr>
          <w:sz w:val="28"/>
          <w:szCs w:val="28"/>
          <w:lang w:val="en-US"/>
        </w:rPr>
        <w:t xml:space="preserve"> Super micro            </w:t>
      </w:r>
      <w:r w:rsidR="00D64BD9" w:rsidRPr="00D64BD9">
        <w:rPr>
          <w:sz w:val="28"/>
          <w:szCs w:val="28"/>
          <w:lang w:val="en-US"/>
        </w:rPr>
        <w:t>26</w:t>
      </w:r>
      <w:r w:rsidR="00D34CC9" w:rsidRPr="00497919">
        <w:rPr>
          <w:sz w:val="28"/>
          <w:szCs w:val="28"/>
        </w:rPr>
        <w:t>тыс</w:t>
      </w:r>
      <w:r w:rsidR="00D34CC9" w:rsidRPr="00497919">
        <w:rPr>
          <w:sz w:val="28"/>
          <w:szCs w:val="28"/>
          <w:lang w:val="en-US"/>
        </w:rPr>
        <w:t xml:space="preserve">. </w:t>
      </w:r>
      <w:r w:rsidR="00D34CC9" w:rsidRPr="00497919">
        <w:rPr>
          <w:sz w:val="28"/>
          <w:szCs w:val="28"/>
        </w:rPr>
        <w:t>руб</w:t>
      </w:r>
      <w:r w:rsidR="00D34CC9" w:rsidRPr="00497919">
        <w:rPr>
          <w:sz w:val="28"/>
          <w:szCs w:val="28"/>
          <w:lang w:val="en-US"/>
        </w:rPr>
        <w:t>.</w:t>
      </w:r>
    </w:p>
    <w:p w:rsidR="00D34CC9" w:rsidRPr="007313F0" w:rsidRDefault="00D34CC9" w:rsidP="00FC126C">
      <w:pPr>
        <w:ind w:firstLine="720"/>
        <w:jc w:val="both"/>
        <w:rPr>
          <w:sz w:val="28"/>
          <w:szCs w:val="28"/>
          <w:lang w:val="en-US"/>
        </w:rPr>
      </w:pPr>
      <w:r w:rsidRPr="007313F0">
        <w:rPr>
          <w:sz w:val="28"/>
          <w:szCs w:val="28"/>
          <w:lang w:val="en-US"/>
        </w:rPr>
        <w:t xml:space="preserve">- </w:t>
      </w:r>
      <w:r w:rsidRPr="00D64BD9">
        <w:rPr>
          <w:sz w:val="28"/>
          <w:szCs w:val="28"/>
        </w:rPr>
        <w:t>проектор</w:t>
      </w:r>
      <w:r w:rsidRPr="007313F0">
        <w:rPr>
          <w:sz w:val="28"/>
          <w:szCs w:val="28"/>
          <w:lang w:val="en-US"/>
        </w:rPr>
        <w:t xml:space="preserve"> Acer</w:t>
      </w:r>
      <w:r w:rsidR="00D64BD9" w:rsidRPr="007313F0">
        <w:rPr>
          <w:sz w:val="28"/>
          <w:szCs w:val="28"/>
          <w:lang w:val="en-US"/>
        </w:rPr>
        <w:t>26</w:t>
      </w:r>
      <w:r w:rsidRPr="00D64BD9">
        <w:rPr>
          <w:sz w:val="28"/>
          <w:szCs w:val="28"/>
        </w:rPr>
        <w:t>тыс</w:t>
      </w:r>
      <w:r w:rsidRPr="007313F0">
        <w:rPr>
          <w:sz w:val="28"/>
          <w:szCs w:val="28"/>
          <w:lang w:val="en-US"/>
        </w:rPr>
        <w:t xml:space="preserve">. </w:t>
      </w:r>
      <w:r w:rsidRPr="00D64BD9">
        <w:rPr>
          <w:sz w:val="28"/>
          <w:szCs w:val="28"/>
        </w:rPr>
        <w:t>руб</w:t>
      </w:r>
      <w:r w:rsidRPr="007313F0">
        <w:rPr>
          <w:sz w:val="28"/>
          <w:szCs w:val="28"/>
          <w:lang w:val="en-US"/>
        </w:rPr>
        <w:t>.</w:t>
      </w:r>
    </w:p>
    <w:p w:rsidR="00D64BD9" w:rsidRDefault="00D64BD9" w:rsidP="00FC126C">
      <w:pPr>
        <w:ind w:firstLine="720"/>
        <w:jc w:val="both"/>
        <w:rPr>
          <w:sz w:val="28"/>
          <w:szCs w:val="28"/>
        </w:rPr>
      </w:pPr>
      <w:r w:rsidRPr="00D64BD9">
        <w:rPr>
          <w:sz w:val="28"/>
          <w:szCs w:val="28"/>
        </w:rPr>
        <w:t>- Компьютер Cougar MX 350</w:t>
      </w:r>
      <w:r>
        <w:rPr>
          <w:sz w:val="28"/>
          <w:szCs w:val="28"/>
        </w:rPr>
        <w:t>34 тыс. руб.</w:t>
      </w:r>
    </w:p>
    <w:p w:rsidR="0023515A" w:rsidRPr="00D64BD9" w:rsidRDefault="0023515A" w:rsidP="00FC126C">
      <w:pPr>
        <w:ind w:firstLine="720"/>
        <w:jc w:val="both"/>
        <w:rPr>
          <w:sz w:val="28"/>
          <w:szCs w:val="28"/>
        </w:rPr>
      </w:pPr>
      <w:r w:rsidRPr="00D64BD9">
        <w:rPr>
          <w:sz w:val="28"/>
          <w:szCs w:val="28"/>
        </w:rPr>
        <w:t>- Компьютер Cougar MX 350</w:t>
      </w:r>
      <w:r>
        <w:rPr>
          <w:sz w:val="28"/>
          <w:szCs w:val="28"/>
        </w:rPr>
        <w:t xml:space="preserve">   35 тыс. руб.</w:t>
      </w:r>
    </w:p>
    <w:p w:rsidR="00FC126C" w:rsidRDefault="00FC126C" w:rsidP="00D34CC9">
      <w:pPr>
        <w:jc w:val="both"/>
        <w:rPr>
          <w:sz w:val="28"/>
          <w:szCs w:val="28"/>
        </w:rPr>
      </w:pPr>
    </w:p>
    <w:p w:rsidR="00D34CC9" w:rsidRPr="00497919" w:rsidRDefault="00D34CC9" w:rsidP="00FC126C">
      <w:pPr>
        <w:ind w:firstLine="720"/>
        <w:jc w:val="both"/>
        <w:rPr>
          <w:sz w:val="28"/>
          <w:szCs w:val="28"/>
        </w:rPr>
      </w:pPr>
      <w:r w:rsidRPr="00497919">
        <w:rPr>
          <w:sz w:val="28"/>
          <w:szCs w:val="28"/>
        </w:rPr>
        <w:t>Имущество</w:t>
      </w:r>
      <w:r w:rsidR="009D24B8">
        <w:rPr>
          <w:sz w:val="28"/>
          <w:szCs w:val="28"/>
        </w:rPr>
        <w:t>,</w:t>
      </w:r>
      <w:r w:rsidRPr="00497919">
        <w:rPr>
          <w:sz w:val="28"/>
          <w:szCs w:val="28"/>
        </w:rPr>
        <w:t xml:space="preserve"> переданное по договорам лизинга</w:t>
      </w:r>
      <w:r w:rsidR="009D24B8">
        <w:rPr>
          <w:sz w:val="28"/>
          <w:szCs w:val="28"/>
        </w:rPr>
        <w:t>,</w:t>
      </w:r>
      <w:r w:rsidRPr="00497919">
        <w:rPr>
          <w:sz w:val="28"/>
          <w:szCs w:val="28"/>
        </w:rPr>
        <w:t xml:space="preserve"> учитывается на балансе Лизингополучателей.</w:t>
      </w:r>
    </w:p>
    <w:p w:rsidR="007C4D1A" w:rsidRPr="00497919" w:rsidRDefault="007C4D1A" w:rsidP="00FC126C">
      <w:pPr>
        <w:pStyle w:val="a6"/>
        <w:ind w:firstLine="720"/>
        <w:rPr>
          <w:szCs w:val="28"/>
        </w:rPr>
      </w:pPr>
      <w:r w:rsidRPr="00497919">
        <w:rPr>
          <w:szCs w:val="28"/>
        </w:rPr>
        <w:t>Инвентаризация внеоборотных активов проводится в соответствии с учетной политикой.</w:t>
      </w:r>
    </w:p>
    <w:p w:rsidR="00516E3D" w:rsidRPr="00516E3D" w:rsidRDefault="007C4D1A" w:rsidP="00FC126C">
      <w:pPr>
        <w:ind w:firstLine="720"/>
        <w:jc w:val="both"/>
        <w:rPr>
          <w:sz w:val="28"/>
          <w:szCs w:val="28"/>
        </w:rPr>
      </w:pPr>
      <w:r w:rsidRPr="00516E3D">
        <w:rPr>
          <w:sz w:val="28"/>
          <w:szCs w:val="28"/>
        </w:rPr>
        <w:t xml:space="preserve">Краткосрочная кредиторская задолженность составила </w:t>
      </w:r>
      <w:r w:rsidR="00516E3D">
        <w:rPr>
          <w:sz w:val="28"/>
          <w:szCs w:val="28"/>
        </w:rPr>
        <w:t>н</w:t>
      </w:r>
      <w:r w:rsidR="00516E3D" w:rsidRPr="00516E3D">
        <w:rPr>
          <w:sz w:val="28"/>
          <w:szCs w:val="28"/>
        </w:rPr>
        <w:t xml:space="preserve">а сумму 1 684 тыс. руб., </w:t>
      </w:r>
      <w:r w:rsidR="00516E3D">
        <w:rPr>
          <w:sz w:val="28"/>
          <w:szCs w:val="28"/>
        </w:rPr>
        <w:t>состоит из</w:t>
      </w:r>
      <w:r w:rsidR="00516E3D" w:rsidRPr="00516E3D">
        <w:rPr>
          <w:sz w:val="28"/>
          <w:szCs w:val="28"/>
        </w:rPr>
        <w:t>:</w:t>
      </w:r>
    </w:p>
    <w:p w:rsidR="00516E3D" w:rsidRPr="00516E3D" w:rsidRDefault="00516E3D" w:rsidP="00FC126C">
      <w:pPr>
        <w:ind w:firstLine="720"/>
        <w:jc w:val="both"/>
        <w:rPr>
          <w:color w:val="000000"/>
          <w:sz w:val="28"/>
          <w:szCs w:val="28"/>
        </w:rPr>
      </w:pPr>
      <w:r w:rsidRPr="00516E3D">
        <w:rPr>
          <w:color w:val="000000"/>
          <w:sz w:val="28"/>
          <w:szCs w:val="28"/>
        </w:rPr>
        <w:t>- расчеты с поставщиками (счет 60) - 2 тыс. руб.;</w:t>
      </w:r>
    </w:p>
    <w:p w:rsidR="00516E3D" w:rsidRPr="00516E3D" w:rsidRDefault="00516E3D" w:rsidP="00FC126C">
      <w:pPr>
        <w:ind w:firstLine="720"/>
        <w:jc w:val="both"/>
        <w:rPr>
          <w:sz w:val="28"/>
          <w:szCs w:val="28"/>
        </w:rPr>
      </w:pPr>
      <w:r w:rsidRPr="00516E3D">
        <w:rPr>
          <w:sz w:val="28"/>
          <w:szCs w:val="28"/>
        </w:rPr>
        <w:t>- авансы, полученные от  покупателей (счет 62.2) - 1523 (1 828- 305) тыс. руб. за исключение</w:t>
      </w:r>
      <w:r w:rsidR="009D24B8">
        <w:rPr>
          <w:sz w:val="28"/>
          <w:szCs w:val="28"/>
        </w:rPr>
        <w:t>м</w:t>
      </w:r>
      <w:r w:rsidRPr="00516E3D">
        <w:rPr>
          <w:sz w:val="28"/>
          <w:szCs w:val="28"/>
        </w:rPr>
        <w:t xml:space="preserve"> НДС по начисленным авансам;</w:t>
      </w:r>
    </w:p>
    <w:p w:rsidR="00516E3D" w:rsidRPr="00516E3D" w:rsidRDefault="00516E3D" w:rsidP="00FC126C">
      <w:pPr>
        <w:ind w:firstLine="720"/>
        <w:jc w:val="both"/>
        <w:rPr>
          <w:color w:val="000000"/>
          <w:sz w:val="28"/>
          <w:szCs w:val="28"/>
        </w:rPr>
      </w:pPr>
      <w:r w:rsidRPr="00516E3D">
        <w:rPr>
          <w:sz w:val="28"/>
          <w:szCs w:val="28"/>
        </w:rPr>
        <w:t xml:space="preserve">- расчеты с бюджетом по налогам (счет 68.2НДС) - 156 тыс. руб.; </w:t>
      </w:r>
    </w:p>
    <w:p w:rsidR="00516E3D" w:rsidRPr="00516E3D" w:rsidRDefault="00516E3D" w:rsidP="00FC126C">
      <w:pPr>
        <w:ind w:firstLine="720"/>
        <w:jc w:val="both"/>
        <w:rPr>
          <w:sz w:val="28"/>
          <w:szCs w:val="28"/>
        </w:rPr>
      </w:pPr>
      <w:r w:rsidRPr="00516E3D">
        <w:rPr>
          <w:sz w:val="28"/>
          <w:szCs w:val="28"/>
        </w:rPr>
        <w:t xml:space="preserve">- расчеты с подотчетными лицами (счет 71) - 1 тыс. руб.; </w:t>
      </w:r>
    </w:p>
    <w:p w:rsidR="00516E3D" w:rsidRPr="00516E3D" w:rsidRDefault="00516E3D" w:rsidP="00FC126C">
      <w:pPr>
        <w:ind w:firstLine="720"/>
        <w:jc w:val="both"/>
        <w:rPr>
          <w:sz w:val="28"/>
          <w:szCs w:val="28"/>
        </w:rPr>
      </w:pPr>
      <w:r w:rsidRPr="00516E3D">
        <w:rPr>
          <w:sz w:val="28"/>
          <w:szCs w:val="28"/>
        </w:rPr>
        <w:t xml:space="preserve">- расчеты с разными кредиторами - 2 тыс. руб. </w:t>
      </w:r>
    </w:p>
    <w:p w:rsidR="00FC126C" w:rsidRDefault="00D34CC9" w:rsidP="00FC126C">
      <w:pPr>
        <w:keepNext/>
        <w:tabs>
          <w:tab w:val="left" w:pos="708"/>
        </w:tabs>
        <w:ind w:firstLine="720"/>
        <w:jc w:val="both"/>
        <w:outlineLvl w:val="1"/>
        <w:rPr>
          <w:sz w:val="28"/>
          <w:szCs w:val="28"/>
        </w:rPr>
      </w:pPr>
      <w:r w:rsidRPr="00497919">
        <w:rPr>
          <w:sz w:val="28"/>
          <w:szCs w:val="28"/>
        </w:rPr>
        <w:lastRenderedPageBreak/>
        <w:t>Для разделения денежных потоков по основному виду деятельности  и  деятельности Центра компетенций в Филиале "Центральный" Банка ВТБ (ПАО) открыты два расчетных счета. Оста</w:t>
      </w:r>
      <w:r w:rsidR="00516E3D">
        <w:rPr>
          <w:sz w:val="28"/>
          <w:szCs w:val="28"/>
        </w:rPr>
        <w:t>ток денежных средств на 31.12.2021.  составил 497</w:t>
      </w:r>
      <w:r w:rsidRPr="00497919">
        <w:rPr>
          <w:sz w:val="28"/>
          <w:szCs w:val="28"/>
        </w:rPr>
        <w:t> тыс. руб.</w:t>
      </w:r>
      <w:r w:rsidR="006C4E85" w:rsidRPr="00497919">
        <w:rPr>
          <w:sz w:val="28"/>
          <w:szCs w:val="28"/>
        </w:rPr>
        <w:t xml:space="preserve">А так же </w:t>
      </w:r>
      <w:r w:rsidRPr="00497919">
        <w:rPr>
          <w:sz w:val="28"/>
          <w:szCs w:val="28"/>
        </w:rPr>
        <w:t xml:space="preserve"> денежные средства  размещены:</w:t>
      </w:r>
    </w:p>
    <w:p w:rsidR="00516E3D" w:rsidRDefault="00D34CC9" w:rsidP="00FC126C">
      <w:pPr>
        <w:keepNext/>
        <w:tabs>
          <w:tab w:val="left" w:pos="708"/>
        </w:tabs>
        <w:ind w:firstLine="720"/>
        <w:jc w:val="both"/>
        <w:outlineLvl w:val="1"/>
        <w:rPr>
          <w:sz w:val="28"/>
          <w:szCs w:val="28"/>
        </w:rPr>
      </w:pPr>
      <w:r w:rsidRPr="00497919">
        <w:rPr>
          <w:sz w:val="28"/>
          <w:szCs w:val="28"/>
        </w:rPr>
        <w:t xml:space="preserve"> - в Филиал "Центральны</w:t>
      </w:r>
      <w:r w:rsidR="00516E3D">
        <w:rPr>
          <w:sz w:val="28"/>
          <w:szCs w:val="28"/>
        </w:rPr>
        <w:t>й" Банка ВТБ (ПАО) на депозитном счете в размере 19 500</w:t>
      </w:r>
      <w:r w:rsidRPr="00497919">
        <w:rPr>
          <w:sz w:val="28"/>
          <w:szCs w:val="28"/>
        </w:rPr>
        <w:t xml:space="preserve"> тыс. руб. с пер</w:t>
      </w:r>
      <w:r w:rsidR="00516E3D">
        <w:rPr>
          <w:sz w:val="28"/>
          <w:szCs w:val="28"/>
        </w:rPr>
        <w:t>иодом размещения 17</w:t>
      </w:r>
      <w:r w:rsidRPr="00497919">
        <w:rPr>
          <w:sz w:val="28"/>
          <w:szCs w:val="28"/>
        </w:rPr>
        <w:t xml:space="preserve"> дней</w:t>
      </w:r>
      <w:r w:rsidR="00516E3D">
        <w:rPr>
          <w:sz w:val="28"/>
          <w:szCs w:val="28"/>
        </w:rPr>
        <w:t xml:space="preserve"> и датой возврата 12 января 2022</w:t>
      </w:r>
      <w:r w:rsidRPr="00497919">
        <w:rPr>
          <w:sz w:val="28"/>
          <w:szCs w:val="28"/>
        </w:rPr>
        <w:t xml:space="preserve"> года</w:t>
      </w:r>
      <w:r w:rsidR="006C4E85" w:rsidRPr="00497919">
        <w:rPr>
          <w:sz w:val="28"/>
          <w:szCs w:val="28"/>
        </w:rPr>
        <w:t>.</w:t>
      </w:r>
    </w:p>
    <w:p w:rsidR="00D34CC9" w:rsidRPr="00497919" w:rsidRDefault="00516E3D" w:rsidP="00FC126C">
      <w:pPr>
        <w:keepNext/>
        <w:tabs>
          <w:tab w:val="left" w:pos="708"/>
        </w:tabs>
        <w:ind w:firstLine="720"/>
        <w:jc w:val="both"/>
        <w:outlineLvl w:val="1"/>
        <w:rPr>
          <w:sz w:val="28"/>
          <w:szCs w:val="28"/>
        </w:rPr>
      </w:pPr>
      <w:r w:rsidRPr="00497919">
        <w:rPr>
          <w:sz w:val="28"/>
          <w:szCs w:val="28"/>
        </w:rPr>
        <w:t>- в Филиал "Центральны</w:t>
      </w:r>
      <w:r>
        <w:rPr>
          <w:sz w:val="28"/>
          <w:szCs w:val="28"/>
        </w:rPr>
        <w:t>й" Банка ВТБ (ПАО) на депозитном счете в размере</w:t>
      </w:r>
      <w:r w:rsidR="003E74CA">
        <w:rPr>
          <w:sz w:val="28"/>
          <w:szCs w:val="28"/>
        </w:rPr>
        <w:t xml:space="preserve"> 2 460</w:t>
      </w:r>
      <w:r w:rsidRPr="00497919">
        <w:rPr>
          <w:sz w:val="28"/>
          <w:szCs w:val="28"/>
        </w:rPr>
        <w:t xml:space="preserve"> тыс. руб. с пер</w:t>
      </w:r>
      <w:r w:rsidR="003E74CA">
        <w:rPr>
          <w:sz w:val="28"/>
          <w:szCs w:val="28"/>
        </w:rPr>
        <w:t>иодом размещения 12</w:t>
      </w:r>
      <w:r w:rsidRPr="00497919">
        <w:rPr>
          <w:sz w:val="28"/>
          <w:szCs w:val="28"/>
        </w:rPr>
        <w:t xml:space="preserve"> дней</w:t>
      </w:r>
      <w:r w:rsidR="003E74CA">
        <w:rPr>
          <w:sz w:val="28"/>
          <w:szCs w:val="28"/>
        </w:rPr>
        <w:t xml:space="preserve"> и датой возврата 13</w:t>
      </w:r>
      <w:r>
        <w:rPr>
          <w:sz w:val="28"/>
          <w:szCs w:val="28"/>
        </w:rPr>
        <w:t xml:space="preserve"> января 2022</w:t>
      </w:r>
      <w:r w:rsidRPr="00497919">
        <w:rPr>
          <w:sz w:val="28"/>
          <w:szCs w:val="28"/>
        </w:rPr>
        <w:t xml:space="preserve"> года.</w:t>
      </w:r>
    </w:p>
    <w:p w:rsidR="001322C2" w:rsidRPr="00497919" w:rsidRDefault="0086058F" w:rsidP="00801360">
      <w:pPr>
        <w:pStyle w:val="211"/>
        <w:shd w:val="clear" w:color="auto" w:fill="auto"/>
        <w:spacing w:before="0" w:afterLines="20" w:line="240" w:lineRule="auto"/>
        <w:ind w:firstLine="720"/>
        <w:rPr>
          <w:rStyle w:val="24"/>
          <w:b/>
          <w:sz w:val="28"/>
          <w:szCs w:val="28"/>
        </w:rPr>
      </w:pPr>
      <w:r w:rsidRPr="00497919">
        <w:rPr>
          <w:sz w:val="28"/>
          <w:szCs w:val="28"/>
        </w:rPr>
        <w:t>Анализ финансового состоянии организации показывает, что</w:t>
      </w:r>
      <w:r w:rsidR="00F105DD" w:rsidRPr="00497919">
        <w:rPr>
          <w:sz w:val="28"/>
          <w:szCs w:val="28"/>
        </w:rPr>
        <w:t xml:space="preserve"> прибыль от финансово хозяйственной деятельности</w:t>
      </w:r>
      <w:r w:rsidR="006C4E85" w:rsidRPr="00497919">
        <w:rPr>
          <w:sz w:val="28"/>
          <w:szCs w:val="28"/>
        </w:rPr>
        <w:t xml:space="preserve"> д</w:t>
      </w:r>
      <w:r w:rsidR="001D192B">
        <w:rPr>
          <w:sz w:val="28"/>
          <w:szCs w:val="28"/>
        </w:rPr>
        <w:t>о налогообложения составила 636</w:t>
      </w:r>
      <w:r w:rsidR="00F105DD" w:rsidRPr="00497919">
        <w:rPr>
          <w:sz w:val="28"/>
          <w:szCs w:val="28"/>
        </w:rPr>
        <w:t xml:space="preserve"> тыс. руб.,</w:t>
      </w:r>
      <w:r w:rsidR="00B47D3F" w:rsidRPr="00497919">
        <w:rPr>
          <w:sz w:val="28"/>
          <w:szCs w:val="28"/>
        </w:rPr>
        <w:t xml:space="preserve"> после уплат</w:t>
      </w:r>
      <w:r w:rsidR="00F105DD" w:rsidRPr="00497919">
        <w:rPr>
          <w:sz w:val="28"/>
          <w:szCs w:val="28"/>
        </w:rPr>
        <w:t>ы</w:t>
      </w:r>
      <w:r w:rsidR="00B3204C" w:rsidRPr="00497919">
        <w:rPr>
          <w:sz w:val="28"/>
          <w:szCs w:val="28"/>
        </w:rPr>
        <w:t xml:space="preserve"> налога</w:t>
      </w:r>
      <w:r w:rsidR="001322C2" w:rsidRPr="00497919">
        <w:rPr>
          <w:sz w:val="28"/>
          <w:szCs w:val="28"/>
        </w:rPr>
        <w:t xml:space="preserve"> составил</w:t>
      </w:r>
      <w:r w:rsidR="00F105DD" w:rsidRPr="00497919">
        <w:rPr>
          <w:sz w:val="28"/>
          <w:szCs w:val="28"/>
        </w:rPr>
        <w:t xml:space="preserve">а </w:t>
      </w:r>
      <w:r w:rsidR="001D192B">
        <w:rPr>
          <w:sz w:val="28"/>
          <w:szCs w:val="28"/>
        </w:rPr>
        <w:t>210</w:t>
      </w:r>
      <w:r w:rsidR="001322C2" w:rsidRPr="00497919">
        <w:rPr>
          <w:rStyle w:val="24"/>
          <w:sz w:val="28"/>
          <w:szCs w:val="28"/>
        </w:rPr>
        <w:t>тыс.руб.</w:t>
      </w:r>
    </w:p>
    <w:p w:rsidR="006C4E85" w:rsidRPr="00497919" w:rsidRDefault="006C4E85" w:rsidP="006C4E85">
      <w:pPr>
        <w:jc w:val="both"/>
        <w:rPr>
          <w:sz w:val="28"/>
          <w:szCs w:val="28"/>
        </w:rPr>
      </w:pPr>
    </w:p>
    <w:p w:rsidR="004B6A8C" w:rsidRPr="00497919" w:rsidRDefault="004B6A8C" w:rsidP="00E21E90">
      <w:pPr>
        <w:pStyle w:val="a6"/>
        <w:ind w:firstLine="567"/>
        <w:rPr>
          <w:b/>
          <w:szCs w:val="28"/>
        </w:rPr>
      </w:pPr>
    </w:p>
    <w:p w:rsidR="007C16C0" w:rsidRPr="00497919" w:rsidRDefault="004B6A8C" w:rsidP="007C16C0">
      <w:pPr>
        <w:pStyle w:val="a6"/>
        <w:ind w:firstLine="567"/>
        <w:jc w:val="center"/>
        <w:rPr>
          <w:b/>
          <w:szCs w:val="28"/>
        </w:rPr>
      </w:pPr>
      <w:r w:rsidRPr="00497919">
        <w:rPr>
          <w:b/>
          <w:szCs w:val="28"/>
        </w:rPr>
        <w:t>4.</w:t>
      </w:r>
      <w:r w:rsidR="00083AA9" w:rsidRPr="00497919">
        <w:rPr>
          <w:b/>
          <w:szCs w:val="28"/>
        </w:rPr>
        <w:t xml:space="preserve"> Информация об объеме использованных в отчетном году видов  энергетических ресурсов.</w:t>
      </w:r>
    </w:p>
    <w:p w:rsidR="007C16C0" w:rsidRPr="00497919" w:rsidRDefault="007C16C0" w:rsidP="007C16C0">
      <w:pPr>
        <w:pStyle w:val="a6"/>
        <w:ind w:firstLine="567"/>
        <w:jc w:val="center"/>
        <w:rPr>
          <w:b/>
          <w:szCs w:val="28"/>
        </w:rPr>
      </w:pPr>
    </w:p>
    <w:p w:rsidR="001E4C71" w:rsidRPr="00D91AD4" w:rsidRDefault="009208E2" w:rsidP="00FC126C">
      <w:pPr>
        <w:pStyle w:val="a6"/>
        <w:ind w:firstLine="720"/>
        <w:rPr>
          <w:szCs w:val="28"/>
        </w:rPr>
      </w:pPr>
      <w:r w:rsidRPr="00497919">
        <w:rPr>
          <w:szCs w:val="28"/>
        </w:rPr>
        <w:t>На</w:t>
      </w:r>
      <w:r w:rsidR="001D192B">
        <w:rPr>
          <w:szCs w:val="28"/>
        </w:rPr>
        <w:t xml:space="preserve"> конец 2021</w:t>
      </w:r>
      <w:r w:rsidR="00F875C7" w:rsidRPr="00497919">
        <w:rPr>
          <w:szCs w:val="28"/>
        </w:rPr>
        <w:t xml:space="preserve"> года на</w:t>
      </w:r>
      <w:r w:rsidRPr="00497919">
        <w:rPr>
          <w:szCs w:val="28"/>
        </w:rPr>
        <w:t xml:space="preserve"> балансе </w:t>
      </w:r>
      <w:r w:rsidR="004B47F0" w:rsidRPr="00497919">
        <w:rPr>
          <w:szCs w:val="28"/>
        </w:rPr>
        <w:t>АО «Кузбасская лизинговая компания» числ</w:t>
      </w:r>
      <w:r w:rsidR="00F875C7" w:rsidRPr="00497919">
        <w:rPr>
          <w:szCs w:val="28"/>
        </w:rPr>
        <w:t>ятся  две</w:t>
      </w:r>
      <w:r w:rsidR="004B47F0" w:rsidRPr="00497919">
        <w:rPr>
          <w:szCs w:val="28"/>
        </w:rPr>
        <w:t xml:space="preserve"> легков</w:t>
      </w:r>
      <w:r w:rsidR="00F875C7" w:rsidRPr="00497919">
        <w:rPr>
          <w:szCs w:val="28"/>
        </w:rPr>
        <w:t>ые</w:t>
      </w:r>
      <w:r w:rsidR="004B47F0" w:rsidRPr="00497919">
        <w:rPr>
          <w:szCs w:val="28"/>
        </w:rPr>
        <w:t xml:space="preserve"> машин</w:t>
      </w:r>
      <w:r w:rsidR="00F875C7" w:rsidRPr="00497919">
        <w:rPr>
          <w:szCs w:val="28"/>
        </w:rPr>
        <w:t>ы</w:t>
      </w:r>
      <w:r w:rsidR="004B47F0" w:rsidRPr="00497919">
        <w:rPr>
          <w:szCs w:val="28"/>
        </w:rPr>
        <w:t xml:space="preserve">. </w:t>
      </w:r>
      <w:r w:rsidR="00F875C7" w:rsidRPr="00497919">
        <w:rPr>
          <w:szCs w:val="28"/>
        </w:rPr>
        <w:t>Второй автомобиль был приобретен в декабре 2019 года и передан Центру компетенций</w:t>
      </w:r>
      <w:r w:rsidR="001D192B">
        <w:rPr>
          <w:szCs w:val="28"/>
        </w:rPr>
        <w:t>. Обществом за период с 01.01.2021</w:t>
      </w:r>
      <w:r w:rsidR="00F875C7" w:rsidRPr="00497919">
        <w:rPr>
          <w:szCs w:val="28"/>
        </w:rPr>
        <w:t>. по 31.12.20</w:t>
      </w:r>
      <w:r w:rsidR="001D192B">
        <w:rPr>
          <w:szCs w:val="28"/>
        </w:rPr>
        <w:t>21</w:t>
      </w:r>
      <w:r w:rsidR="004B47F0" w:rsidRPr="00497919">
        <w:rPr>
          <w:szCs w:val="28"/>
        </w:rPr>
        <w:t xml:space="preserve">. в производственных целях было использовано </w:t>
      </w:r>
      <w:r w:rsidR="001D192B">
        <w:rPr>
          <w:szCs w:val="28"/>
        </w:rPr>
        <w:t>7254</w:t>
      </w:r>
      <w:r w:rsidR="004B47F0" w:rsidRPr="00497919">
        <w:rPr>
          <w:szCs w:val="28"/>
        </w:rPr>
        <w:t xml:space="preserve"> литр</w:t>
      </w:r>
      <w:r w:rsidR="00B22C1F" w:rsidRPr="00497919">
        <w:rPr>
          <w:szCs w:val="28"/>
        </w:rPr>
        <w:t>а</w:t>
      </w:r>
      <w:r w:rsidR="004B47F0" w:rsidRPr="00497919">
        <w:rPr>
          <w:szCs w:val="28"/>
        </w:rPr>
        <w:t xml:space="preserve"> бензина на сумму </w:t>
      </w:r>
      <w:r w:rsidR="001D192B">
        <w:rPr>
          <w:szCs w:val="28"/>
        </w:rPr>
        <w:t>273</w:t>
      </w:r>
      <w:r w:rsidR="00E30D08" w:rsidRPr="00497919">
        <w:rPr>
          <w:szCs w:val="28"/>
        </w:rPr>
        <w:t xml:space="preserve"> тыс. </w:t>
      </w:r>
      <w:r w:rsidR="004B47F0" w:rsidRPr="00497919">
        <w:rPr>
          <w:szCs w:val="28"/>
        </w:rPr>
        <w:t>руб.</w:t>
      </w:r>
    </w:p>
    <w:p w:rsidR="001E4C71" w:rsidRDefault="001E4C71" w:rsidP="00E21E90">
      <w:pPr>
        <w:pStyle w:val="a6"/>
        <w:ind w:firstLine="567"/>
        <w:rPr>
          <w:b/>
          <w:szCs w:val="28"/>
        </w:rPr>
      </w:pPr>
    </w:p>
    <w:p w:rsidR="00E21E90" w:rsidRPr="00497919" w:rsidRDefault="004B6A8C" w:rsidP="00E21E90">
      <w:pPr>
        <w:pStyle w:val="a6"/>
        <w:ind w:firstLine="567"/>
        <w:rPr>
          <w:b/>
          <w:szCs w:val="28"/>
        </w:rPr>
      </w:pPr>
      <w:r w:rsidRPr="00497919">
        <w:rPr>
          <w:b/>
          <w:szCs w:val="28"/>
        </w:rPr>
        <w:t>5</w:t>
      </w:r>
      <w:r w:rsidR="009208E2" w:rsidRPr="00497919">
        <w:rPr>
          <w:b/>
          <w:szCs w:val="28"/>
        </w:rPr>
        <w:t xml:space="preserve">. Перспективы развития </w:t>
      </w:r>
      <w:r w:rsidR="00976EDF" w:rsidRPr="00497919">
        <w:rPr>
          <w:b/>
          <w:szCs w:val="28"/>
        </w:rPr>
        <w:t>АО «Кузбасская лизинговая компания»</w:t>
      </w:r>
    </w:p>
    <w:p w:rsidR="00976EDF" w:rsidRPr="00497919" w:rsidRDefault="00976EDF" w:rsidP="00976EDF">
      <w:pPr>
        <w:pStyle w:val="a6"/>
        <w:rPr>
          <w:b/>
          <w:szCs w:val="28"/>
        </w:rPr>
      </w:pPr>
    </w:p>
    <w:p w:rsidR="00923755" w:rsidRPr="00497919" w:rsidRDefault="00B10708" w:rsidP="00FC126C">
      <w:pPr>
        <w:pStyle w:val="a6"/>
        <w:ind w:firstLine="720"/>
        <w:rPr>
          <w:szCs w:val="28"/>
        </w:rPr>
      </w:pPr>
      <w:r w:rsidRPr="00497919">
        <w:rPr>
          <w:szCs w:val="28"/>
        </w:rPr>
        <w:t xml:space="preserve">В 2015 году Министерством сельского хозяйства Российской Федерации, Акционерное общество «Кузбасская лизинговая компания» было включено в реестр компаний, которым разрешено закупать сельскохозяйственную технику с федеральной субсидией </w:t>
      </w:r>
      <w:r w:rsidR="00B47D3F" w:rsidRPr="00497919">
        <w:rPr>
          <w:szCs w:val="28"/>
        </w:rPr>
        <w:t xml:space="preserve">до </w:t>
      </w:r>
      <w:r w:rsidRPr="00497919">
        <w:rPr>
          <w:szCs w:val="28"/>
        </w:rPr>
        <w:t>30%</w:t>
      </w:r>
      <w:r w:rsidR="009544DA" w:rsidRPr="00497919">
        <w:rPr>
          <w:szCs w:val="28"/>
        </w:rPr>
        <w:t xml:space="preserve">, </w:t>
      </w:r>
      <w:r w:rsidRPr="00497919">
        <w:rPr>
          <w:szCs w:val="28"/>
        </w:rPr>
        <w:t xml:space="preserve">с последующей её передачей в лизинг сельхозпроизводителям Кемеровской области.  </w:t>
      </w:r>
    </w:p>
    <w:p w:rsidR="00923755" w:rsidRPr="00497919" w:rsidRDefault="00923755" w:rsidP="00FC126C">
      <w:pPr>
        <w:pStyle w:val="a6"/>
        <w:ind w:firstLine="720"/>
        <w:jc w:val="left"/>
        <w:rPr>
          <w:szCs w:val="28"/>
        </w:rPr>
      </w:pPr>
      <w:r w:rsidRPr="00497919">
        <w:rPr>
          <w:szCs w:val="28"/>
        </w:rPr>
        <w:t>АО «Кузбасская лизинговая компания» в 20</w:t>
      </w:r>
      <w:r w:rsidR="001E4C71">
        <w:rPr>
          <w:szCs w:val="28"/>
        </w:rPr>
        <w:t>22</w:t>
      </w:r>
      <w:r w:rsidRPr="00497919">
        <w:rPr>
          <w:szCs w:val="28"/>
        </w:rPr>
        <w:t xml:space="preserve"> году планирует закупить в соответствии с постановлением Правительства Российской Федерац</w:t>
      </w:r>
      <w:r w:rsidR="001E4C71">
        <w:rPr>
          <w:szCs w:val="28"/>
        </w:rPr>
        <w:t xml:space="preserve">ии от 27 декабря 2012 г. № 1432 </w:t>
      </w:r>
      <w:r w:rsidRPr="00497919">
        <w:rPr>
          <w:szCs w:val="28"/>
        </w:rPr>
        <w:t xml:space="preserve"> для дальнейшей передачи </w:t>
      </w:r>
      <w:r w:rsidR="001E4C71">
        <w:rPr>
          <w:szCs w:val="28"/>
        </w:rPr>
        <w:t>в лизинг сельскохозяйственным</w:t>
      </w:r>
      <w:r w:rsidRPr="00497919">
        <w:rPr>
          <w:szCs w:val="28"/>
        </w:rPr>
        <w:t xml:space="preserve"> предприятиям Кемеровской области за счет собственных средств, по согласованию с Департаментом сельского хозяйства и перерабатывающей про</w:t>
      </w:r>
      <w:r w:rsidR="001D192B">
        <w:rPr>
          <w:szCs w:val="28"/>
        </w:rPr>
        <w:t>мышленности Кемеровской области</w:t>
      </w:r>
      <w:r w:rsidRPr="00497919">
        <w:rPr>
          <w:szCs w:val="28"/>
        </w:rPr>
        <w:t>:</w:t>
      </w:r>
    </w:p>
    <w:p w:rsidR="002048B1" w:rsidRPr="00497919" w:rsidRDefault="002048B1" w:rsidP="00FC126C">
      <w:pPr>
        <w:pStyle w:val="a6"/>
        <w:ind w:firstLine="720"/>
        <w:jc w:val="left"/>
        <w:rPr>
          <w:szCs w:val="28"/>
        </w:rPr>
      </w:pPr>
      <w:r w:rsidRPr="00FA42D3">
        <w:rPr>
          <w:szCs w:val="28"/>
        </w:rPr>
        <w:t>-Трактор</w:t>
      </w:r>
      <w:r w:rsidR="000B22CD">
        <w:rPr>
          <w:szCs w:val="28"/>
        </w:rPr>
        <w:t xml:space="preserve"> «Кировец» К</w:t>
      </w:r>
      <w:r w:rsidR="00A30ED9">
        <w:rPr>
          <w:szCs w:val="28"/>
        </w:rPr>
        <w:t>7М</w:t>
      </w:r>
      <w:r w:rsidR="000B22CD">
        <w:rPr>
          <w:szCs w:val="28"/>
        </w:rPr>
        <w:t>стандарт-1</w:t>
      </w:r>
      <w:r w:rsidRPr="00497919">
        <w:rPr>
          <w:szCs w:val="28"/>
        </w:rPr>
        <w:t xml:space="preserve"> производство АО «Петербургский тракторный завод»  в количестве </w:t>
      </w:r>
      <w:r w:rsidR="000B22CD">
        <w:rPr>
          <w:szCs w:val="28"/>
        </w:rPr>
        <w:t>3</w:t>
      </w:r>
      <w:r w:rsidRPr="00497919">
        <w:rPr>
          <w:szCs w:val="28"/>
        </w:rPr>
        <w:t xml:space="preserve"> шт.  на сумму не более -</w:t>
      </w:r>
      <w:r w:rsidR="000B22CD">
        <w:rPr>
          <w:szCs w:val="28"/>
        </w:rPr>
        <w:t>39</w:t>
      </w:r>
      <w:r w:rsidR="008831EF" w:rsidRPr="00497919">
        <w:rPr>
          <w:szCs w:val="28"/>
        </w:rPr>
        <w:t>0</w:t>
      </w:r>
      <w:r w:rsidRPr="00497919">
        <w:rPr>
          <w:szCs w:val="28"/>
        </w:rPr>
        <w:t>00 000,00 рублей;</w:t>
      </w:r>
    </w:p>
    <w:p w:rsidR="002048B1" w:rsidRPr="00497919" w:rsidRDefault="000337AC" w:rsidP="00FC126C">
      <w:pPr>
        <w:pStyle w:val="a6"/>
        <w:ind w:firstLine="720"/>
        <w:jc w:val="left"/>
        <w:rPr>
          <w:szCs w:val="28"/>
        </w:rPr>
      </w:pPr>
      <w:r>
        <w:rPr>
          <w:szCs w:val="28"/>
        </w:rPr>
        <w:t>-</w:t>
      </w:r>
      <w:r w:rsidR="000B22CD">
        <w:rPr>
          <w:szCs w:val="28"/>
        </w:rPr>
        <w:t>Посевной комплекс производство ООО «Агроцентр» г. Барнаул</w:t>
      </w:r>
      <w:r w:rsidR="002048B1" w:rsidRPr="00497919">
        <w:rPr>
          <w:szCs w:val="28"/>
        </w:rPr>
        <w:t xml:space="preserve"> в количестве </w:t>
      </w:r>
      <w:r w:rsidR="000B22CD">
        <w:rPr>
          <w:szCs w:val="28"/>
        </w:rPr>
        <w:t>1</w:t>
      </w:r>
      <w:r w:rsidR="002048B1" w:rsidRPr="00497919">
        <w:rPr>
          <w:szCs w:val="28"/>
        </w:rPr>
        <w:t xml:space="preserve"> шт.  на сумму не более -</w:t>
      </w:r>
      <w:r w:rsidR="000B22CD">
        <w:rPr>
          <w:szCs w:val="28"/>
        </w:rPr>
        <w:t>120</w:t>
      </w:r>
      <w:r w:rsidR="008831EF" w:rsidRPr="00497919">
        <w:rPr>
          <w:szCs w:val="28"/>
        </w:rPr>
        <w:t>00</w:t>
      </w:r>
      <w:r w:rsidR="002048B1" w:rsidRPr="00497919">
        <w:rPr>
          <w:szCs w:val="28"/>
        </w:rPr>
        <w:t xml:space="preserve"> 000,00 рублей;</w:t>
      </w:r>
    </w:p>
    <w:p w:rsidR="002048B1" w:rsidRPr="00497919" w:rsidRDefault="002048B1" w:rsidP="00FC126C">
      <w:pPr>
        <w:pStyle w:val="a6"/>
        <w:ind w:firstLine="720"/>
        <w:jc w:val="left"/>
        <w:rPr>
          <w:szCs w:val="28"/>
        </w:rPr>
      </w:pPr>
      <w:r w:rsidRPr="00497919">
        <w:rPr>
          <w:szCs w:val="28"/>
        </w:rPr>
        <w:t>-</w:t>
      </w:r>
      <w:r w:rsidR="000B22CD">
        <w:rPr>
          <w:szCs w:val="28"/>
        </w:rPr>
        <w:t>Трактор</w:t>
      </w:r>
      <w:r w:rsidR="000337AC">
        <w:rPr>
          <w:szCs w:val="28"/>
          <w:lang w:val="en-US"/>
        </w:rPr>
        <w:t>LOVOL</w:t>
      </w:r>
      <w:r w:rsidR="000B22CD">
        <w:rPr>
          <w:szCs w:val="28"/>
          <w:lang w:val="en-US"/>
        </w:rPr>
        <w:t>DT</w:t>
      </w:r>
      <w:r w:rsidR="000B22CD">
        <w:rPr>
          <w:szCs w:val="28"/>
        </w:rPr>
        <w:t>-904 стандарт</w:t>
      </w:r>
      <w:r w:rsidR="000B22CD" w:rsidRPr="000B22CD">
        <w:rPr>
          <w:szCs w:val="28"/>
        </w:rPr>
        <w:t>-1</w:t>
      </w:r>
      <w:r w:rsidR="000B22CD">
        <w:rPr>
          <w:szCs w:val="28"/>
        </w:rPr>
        <w:t xml:space="preserve"> производство Китайская народная республика в количестве до 2 шт</w:t>
      </w:r>
      <w:r w:rsidR="00FC126C">
        <w:rPr>
          <w:szCs w:val="28"/>
        </w:rPr>
        <w:t>.</w:t>
      </w:r>
      <w:r w:rsidRPr="00497919">
        <w:rPr>
          <w:szCs w:val="28"/>
        </w:rPr>
        <w:t xml:space="preserve"> на сумму не более -</w:t>
      </w:r>
      <w:r w:rsidR="000B22CD">
        <w:rPr>
          <w:szCs w:val="28"/>
        </w:rPr>
        <w:t>6 </w:t>
      </w:r>
      <w:r w:rsidR="000337AC">
        <w:rPr>
          <w:szCs w:val="28"/>
        </w:rPr>
        <w:t>00 000</w:t>
      </w:r>
      <w:r w:rsidRPr="00497919">
        <w:rPr>
          <w:szCs w:val="28"/>
        </w:rPr>
        <w:t>,00 рублей;</w:t>
      </w:r>
    </w:p>
    <w:p w:rsidR="00923755" w:rsidRPr="00497919" w:rsidRDefault="00204A61" w:rsidP="00FC126C">
      <w:pPr>
        <w:ind w:firstLine="720"/>
        <w:jc w:val="both"/>
        <w:rPr>
          <w:sz w:val="28"/>
          <w:szCs w:val="28"/>
        </w:rPr>
      </w:pPr>
      <w:r w:rsidRPr="00497919">
        <w:rPr>
          <w:sz w:val="28"/>
          <w:szCs w:val="28"/>
        </w:rPr>
        <w:t>Итого в 20</w:t>
      </w:r>
      <w:r w:rsidR="000B22CD">
        <w:rPr>
          <w:sz w:val="28"/>
          <w:szCs w:val="28"/>
        </w:rPr>
        <w:t>22</w:t>
      </w:r>
      <w:r w:rsidRPr="00497919">
        <w:rPr>
          <w:sz w:val="28"/>
          <w:szCs w:val="28"/>
        </w:rPr>
        <w:t xml:space="preserve"> году планируется закупить сельхозтехники для дальнейшей передачи в лизинг на сумму порядка  </w:t>
      </w:r>
      <w:r w:rsidR="000B22CD">
        <w:rPr>
          <w:sz w:val="28"/>
          <w:szCs w:val="28"/>
        </w:rPr>
        <w:t>57</w:t>
      </w:r>
      <w:r w:rsidR="000337AC">
        <w:rPr>
          <w:sz w:val="28"/>
          <w:szCs w:val="28"/>
        </w:rPr>
        <w:t>0</w:t>
      </w:r>
      <w:r w:rsidR="008831EF" w:rsidRPr="00497919">
        <w:rPr>
          <w:sz w:val="28"/>
          <w:szCs w:val="28"/>
        </w:rPr>
        <w:t>0</w:t>
      </w:r>
      <w:r w:rsidR="002048B1" w:rsidRPr="00497919">
        <w:rPr>
          <w:sz w:val="28"/>
          <w:szCs w:val="28"/>
        </w:rPr>
        <w:t>0</w:t>
      </w:r>
      <w:r w:rsidRPr="00497919">
        <w:rPr>
          <w:sz w:val="28"/>
          <w:szCs w:val="28"/>
        </w:rPr>
        <w:t> 000,00 рублей</w:t>
      </w:r>
    </w:p>
    <w:p w:rsidR="00B274D1" w:rsidRPr="00497919" w:rsidRDefault="000337AC" w:rsidP="00FC126C">
      <w:pPr>
        <w:pStyle w:val="a6"/>
        <w:ind w:firstLine="720"/>
        <w:rPr>
          <w:szCs w:val="28"/>
        </w:rPr>
      </w:pPr>
      <w:r>
        <w:rPr>
          <w:szCs w:val="28"/>
        </w:rPr>
        <w:lastRenderedPageBreak/>
        <w:t>Условия работы в 2021</w:t>
      </w:r>
      <w:r w:rsidR="009208E2" w:rsidRPr="00497919">
        <w:rPr>
          <w:szCs w:val="28"/>
        </w:rPr>
        <w:t xml:space="preserve"> году </w:t>
      </w:r>
      <w:r w:rsidR="00450CBA" w:rsidRPr="00497919">
        <w:rPr>
          <w:szCs w:val="28"/>
        </w:rPr>
        <w:t xml:space="preserve">АО «Кузбасская лизинговая компания» </w:t>
      </w:r>
      <w:r w:rsidR="00B274D1" w:rsidRPr="00497919">
        <w:rPr>
          <w:szCs w:val="28"/>
        </w:rPr>
        <w:t>на вновь заключаемые договора лизинга с сельхозпроизводителями Кемеровской области.</w:t>
      </w:r>
    </w:p>
    <w:p w:rsidR="00B274D1" w:rsidRPr="00497919" w:rsidRDefault="00B274D1" w:rsidP="00FC126C">
      <w:pPr>
        <w:pStyle w:val="a6"/>
        <w:numPr>
          <w:ilvl w:val="0"/>
          <w:numId w:val="7"/>
        </w:numPr>
        <w:ind w:left="709" w:firstLine="720"/>
        <w:rPr>
          <w:szCs w:val="28"/>
        </w:rPr>
      </w:pPr>
      <w:r w:rsidRPr="00497919">
        <w:rPr>
          <w:szCs w:val="28"/>
        </w:rPr>
        <w:t>Авансовый платеж – от 10%</w:t>
      </w:r>
    </w:p>
    <w:p w:rsidR="00B274D1" w:rsidRPr="00497919" w:rsidRDefault="00B274D1" w:rsidP="00FC126C">
      <w:pPr>
        <w:pStyle w:val="a6"/>
        <w:numPr>
          <w:ilvl w:val="0"/>
          <w:numId w:val="7"/>
        </w:numPr>
        <w:ind w:left="709" w:firstLine="720"/>
        <w:rPr>
          <w:szCs w:val="28"/>
        </w:rPr>
      </w:pPr>
      <w:r w:rsidRPr="00497919">
        <w:rPr>
          <w:szCs w:val="28"/>
        </w:rPr>
        <w:t>Удор</w:t>
      </w:r>
      <w:r w:rsidR="0010450B" w:rsidRPr="00497919">
        <w:rPr>
          <w:szCs w:val="28"/>
        </w:rPr>
        <w:t xml:space="preserve">ожание по договорам лизинга – </w:t>
      </w:r>
      <w:r w:rsidR="008831EF" w:rsidRPr="00497919">
        <w:rPr>
          <w:szCs w:val="28"/>
        </w:rPr>
        <w:t xml:space="preserve">от 5,5% до </w:t>
      </w:r>
      <w:r w:rsidR="009544DA" w:rsidRPr="00497919">
        <w:rPr>
          <w:szCs w:val="28"/>
        </w:rPr>
        <w:t>6</w:t>
      </w:r>
      <w:r w:rsidRPr="00497919">
        <w:rPr>
          <w:szCs w:val="28"/>
        </w:rPr>
        <w:t>% в год</w:t>
      </w:r>
    </w:p>
    <w:p w:rsidR="00B274D1" w:rsidRPr="00497919" w:rsidRDefault="00B274D1" w:rsidP="00FC126C">
      <w:pPr>
        <w:pStyle w:val="a6"/>
        <w:numPr>
          <w:ilvl w:val="0"/>
          <w:numId w:val="7"/>
        </w:numPr>
        <w:ind w:left="709" w:firstLine="720"/>
        <w:rPr>
          <w:szCs w:val="28"/>
        </w:rPr>
      </w:pPr>
      <w:r w:rsidRPr="00497919">
        <w:rPr>
          <w:szCs w:val="28"/>
        </w:rPr>
        <w:t xml:space="preserve">Сроки лизинга – </w:t>
      </w:r>
      <w:r w:rsidR="009544DA" w:rsidRPr="00497919">
        <w:rPr>
          <w:szCs w:val="28"/>
        </w:rPr>
        <w:t xml:space="preserve">от 3 </w:t>
      </w:r>
      <w:r w:rsidRPr="00497919">
        <w:rPr>
          <w:szCs w:val="28"/>
        </w:rPr>
        <w:t xml:space="preserve">до </w:t>
      </w:r>
      <w:r w:rsidR="00D569FC" w:rsidRPr="00497919">
        <w:rPr>
          <w:szCs w:val="28"/>
        </w:rPr>
        <w:t xml:space="preserve">5 </w:t>
      </w:r>
      <w:r w:rsidRPr="00497919">
        <w:rPr>
          <w:szCs w:val="28"/>
        </w:rPr>
        <w:t>лет</w:t>
      </w:r>
    </w:p>
    <w:p w:rsidR="00E968CC" w:rsidRPr="00497919" w:rsidRDefault="00E968CC" w:rsidP="00E968CC">
      <w:pPr>
        <w:pStyle w:val="a6"/>
        <w:rPr>
          <w:b/>
          <w:szCs w:val="28"/>
        </w:rPr>
      </w:pPr>
    </w:p>
    <w:p w:rsidR="00083AA9" w:rsidRPr="00497919" w:rsidRDefault="004B6A8C" w:rsidP="00083AA9">
      <w:pPr>
        <w:pStyle w:val="a6"/>
        <w:ind w:firstLine="539"/>
        <w:jc w:val="center"/>
        <w:rPr>
          <w:b/>
          <w:szCs w:val="28"/>
        </w:rPr>
      </w:pPr>
      <w:r w:rsidRPr="00497919">
        <w:rPr>
          <w:b/>
          <w:szCs w:val="28"/>
        </w:rPr>
        <w:t>6</w:t>
      </w:r>
      <w:r w:rsidR="00083AA9" w:rsidRPr="00497919">
        <w:rPr>
          <w:b/>
          <w:szCs w:val="28"/>
        </w:rPr>
        <w:t>. Отчет о выплате объявленных (начисленных) дивидендов по акциям акционерного Общества</w:t>
      </w:r>
    </w:p>
    <w:p w:rsidR="00083AA9" w:rsidRPr="00497919" w:rsidRDefault="00083AA9" w:rsidP="00083AA9">
      <w:pPr>
        <w:keepNext/>
        <w:tabs>
          <w:tab w:val="left" w:pos="0"/>
        </w:tabs>
        <w:autoSpaceDE w:val="0"/>
        <w:ind w:firstLine="540"/>
        <w:jc w:val="both"/>
        <w:rPr>
          <w:sz w:val="28"/>
          <w:szCs w:val="28"/>
        </w:rPr>
      </w:pPr>
    </w:p>
    <w:p w:rsidR="00083AA9" w:rsidRPr="00497919" w:rsidRDefault="00EA5741" w:rsidP="00FC126C">
      <w:pPr>
        <w:tabs>
          <w:tab w:val="left" w:pos="0"/>
        </w:tabs>
        <w:autoSpaceDE w:val="0"/>
        <w:ind w:firstLine="720"/>
        <w:rPr>
          <w:sz w:val="28"/>
          <w:szCs w:val="28"/>
        </w:rPr>
      </w:pPr>
      <w:r>
        <w:rPr>
          <w:sz w:val="28"/>
          <w:szCs w:val="28"/>
        </w:rPr>
        <w:t>По итогам 202</w:t>
      </w:r>
      <w:r w:rsidR="00EC41A5">
        <w:rPr>
          <w:sz w:val="28"/>
          <w:szCs w:val="28"/>
        </w:rPr>
        <w:t>0</w:t>
      </w:r>
      <w:r w:rsidR="00E30D08" w:rsidRPr="00497919">
        <w:rPr>
          <w:sz w:val="28"/>
          <w:szCs w:val="28"/>
        </w:rPr>
        <w:t xml:space="preserve"> года Обществом был</w:t>
      </w:r>
      <w:r w:rsidR="000337AC">
        <w:rPr>
          <w:sz w:val="28"/>
          <w:szCs w:val="28"/>
        </w:rPr>
        <w:t>а</w:t>
      </w:r>
      <w:r w:rsidR="00E30D08" w:rsidRPr="00497919">
        <w:rPr>
          <w:sz w:val="28"/>
          <w:szCs w:val="28"/>
        </w:rPr>
        <w:t xml:space="preserve"> получен</w:t>
      </w:r>
      <w:r>
        <w:rPr>
          <w:sz w:val="28"/>
          <w:szCs w:val="28"/>
        </w:rPr>
        <w:t>априбыль</w:t>
      </w:r>
      <w:r w:rsidR="00E30D08" w:rsidRPr="00497919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912 тыс. </w:t>
      </w:r>
      <w:r w:rsidR="00F875C7" w:rsidRPr="00497919">
        <w:rPr>
          <w:sz w:val="28"/>
          <w:szCs w:val="28"/>
        </w:rPr>
        <w:t>руб.</w:t>
      </w:r>
      <w:r w:rsidR="00083AA9" w:rsidRPr="00497919">
        <w:rPr>
          <w:sz w:val="28"/>
          <w:szCs w:val="28"/>
        </w:rPr>
        <w:t>Выплата дивидендов по обыкновенным ак</w:t>
      </w:r>
      <w:r>
        <w:rPr>
          <w:sz w:val="28"/>
          <w:szCs w:val="28"/>
        </w:rPr>
        <w:t>циям Общества по результатам 2020</w:t>
      </w:r>
      <w:r w:rsidR="00083AA9" w:rsidRPr="00497919">
        <w:rPr>
          <w:sz w:val="28"/>
          <w:szCs w:val="28"/>
        </w:rPr>
        <w:t xml:space="preserve">г. </w:t>
      </w:r>
      <w:r w:rsidR="00F875C7" w:rsidRPr="00497919">
        <w:rPr>
          <w:sz w:val="28"/>
          <w:szCs w:val="28"/>
        </w:rPr>
        <w:t>не</w:t>
      </w:r>
      <w:r w:rsidR="0075429B" w:rsidRPr="00497919">
        <w:rPr>
          <w:sz w:val="28"/>
          <w:szCs w:val="28"/>
        </w:rPr>
        <w:t>осуществл</w:t>
      </w:r>
      <w:r w:rsidR="00F875C7" w:rsidRPr="00497919">
        <w:rPr>
          <w:sz w:val="28"/>
          <w:szCs w:val="28"/>
        </w:rPr>
        <w:t>ялась.</w:t>
      </w:r>
    </w:p>
    <w:p w:rsidR="00083AA9" w:rsidRPr="00497919" w:rsidRDefault="00083AA9" w:rsidP="00083AA9">
      <w:pPr>
        <w:tabs>
          <w:tab w:val="left" w:pos="0"/>
        </w:tabs>
        <w:autoSpaceDE w:val="0"/>
        <w:ind w:firstLine="540"/>
        <w:jc w:val="both"/>
        <w:rPr>
          <w:sz w:val="28"/>
          <w:szCs w:val="28"/>
        </w:rPr>
      </w:pPr>
    </w:p>
    <w:p w:rsidR="00FE4C0F" w:rsidRPr="00497919" w:rsidRDefault="004B6A8C">
      <w:pPr>
        <w:jc w:val="center"/>
        <w:rPr>
          <w:b/>
          <w:sz w:val="28"/>
          <w:szCs w:val="28"/>
        </w:rPr>
      </w:pPr>
      <w:r w:rsidRPr="00497919">
        <w:rPr>
          <w:b/>
          <w:sz w:val="28"/>
          <w:szCs w:val="28"/>
        </w:rPr>
        <w:t>7</w:t>
      </w:r>
      <w:r w:rsidR="00FE4C0F" w:rsidRPr="00497919">
        <w:rPr>
          <w:b/>
          <w:sz w:val="28"/>
          <w:szCs w:val="28"/>
        </w:rPr>
        <w:t>. Описание основных факторов риска.</w:t>
      </w:r>
    </w:p>
    <w:p w:rsidR="00FE4C0F" w:rsidRPr="00497919" w:rsidRDefault="00FE4C0F">
      <w:pPr>
        <w:rPr>
          <w:sz w:val="28"/>
          <w:szCs w:val="28"/>
        </w:rPr>
      </w:pPr>
    </w:p>
    <w:p w:rsidR="00FE4C0F" w:rsidRDefault="00FE4C0F" w:rsidP="00FC126C">
      <w:pPr>
        <w:ind w:firstLine="720"/>
        <w:jc w:val="both"/>
        <w:rPr>
          <w:sz w:val="28"/>
          <w:szCs w:val="28"/>
          <w:u w:val="single"/>
        </w:rPr>
      </w:pPr>
      <w:r w:rsidRPr="00497919">
        <w:rPr>
          <w:sz w:val="28"/>
          <w:szCs w:val="28"/>
          <w:u w:val="single"/>
        </w:rPr>
        <w:t xml:space="preserve">- </w:t>
      </w:r>
      <w:r w:rsidR="00912780" w:rsidRPr="00497919">
        <w:rPr>
          <w:sz w:val="28"/>
          <w:szCs w:val="28"/>
          <w:u w:val="single"/>
        </w:rPr>
        <w:t>Федеральные</w:t>
      </w:r>
      <w:r w:rsidRPr="00497919">
        <w:rPr>
          <w:sz w:val="28"/>
          <w:szCs w:val="28"/>
          <w:u w:val="single"/>
        </w:rPr>
        <w:t xml:space="preserve"> и региональные риски </w:t>
      </w:r>
    </w:p>
    <w:p w:rsidR="00FC126C" w:rsidRPr="00497919" w:rsidRDefault="00FC126C" w:rsidP="00FC126C">
      <w:pPr>
        <w:ind w:firstLine="720"/>
        <w:jc w:val="both"/>
        <w:rPr>
          <w:sz w:val="28"/>
          <w:szCs w:val="28"/>
          <w:u w:val="single"/>
        </w:rPr>
      </w:pPr>
    </w:p>
    <w:p w:rsidR="00FE4C0F" w:rsidRPr="00497919" w:rsidRDefault="00FE4C0F" w:rsidP="00FC126C">
      <w:pPr>
        <w:ind w:firstLine="720"/>
        <w:jc w:val="both"/>
        <w:rPr>
          <w:sz w:val="28"/>
          <w:szCs w:val="28"/>
        </w:rPr>
      </w:pPr>
      <w:r w:rsidRPr="00497919">
        <w:rPr>
          <w:sz w:val="28"/>
          <w:szCs w:val="28"/>
        </w:rPr>
        <w:t xml:space="preserve">Политических и экономических рисков, за исключением общеизвестных, характерных для России как страны с экономикой переходного периода, в основном связанных с возможными изменениями налоговых условий функционирования предприятия, а также с изменениями законодательства, нет. </w:t>
      </w:r>
    </w:p>
    <w:p w:rsidR="00FE4C0F" w:rsidRPr="00497919" w:rsidRDefault="00FE4C0F" w:rsidP="00FC126C">
      <w:pPr>
        <w:ind w:firstLine="720"/>
        <w:jc w:val="both"/>
        <w:rPr>
          <w:sz w:val="28"/>
          <w:szCs w:val="28"/>
        </w:rPr>
      </w:pPr>
      <w:r w:rsidRPr="00497919">
        <w:rPr>
          <w:sz w:val="28"/>
          <w:szCs w:val="28"/>
        </w:rPr>
        <w:t>Вероятность военного конфликта, введения чрезвычайного положения, забастовок в стране и/или регионе минимальна. Риски, связанные с географическими</w:t>
      </w:r>
      <w:r w:rsidR="002C363A" w:rsidRPr="00497919">
        <w:rPr>
          <w:sz w:val="28"/>
          <w:szCs w:val="28"/>
        </w:rPr>
        <w:t xml:space="preserve"> (климатическими) </w:t>
      </w:r>
      <w:r w:rsidRPr="00497919">
        <w:rPr>
          <w:sz w:val="28"/>
          <w:szCs w:val="28"/>
        </w:rPr>
        <w:t xml:space="preserve"> особенностями региона, </w:t>
      </w:r>
      <w:r w:rsidR="002C363A" w:rsidRPr="00497919">
        <w:rPr>
          <w:sz w:val="28"/>
          <w:szCs w:val="28"/>
        </w:rPr>
        <w:t>такие как засуха, падеж скота, наводнения</w:t>
      </w:r>
      <w:r w:rsidR="00B4306D" w:rsidRPr="00497919">
        <w:rPr>
          <w:sz w:val="28"/>
          <w:szCs w:val="28"/>
        </w:rPr>
        <w:t xml:space="preserve">, ранние заморозки </w:t>
      </w:r>
      <w:r w:rsidR="002C363A" w:rsidRPr="00497919">
        <w:rPr>
          <w:sz w:val="28"/>
          <w:szCs w:val="28"/>
        </w:rPr>
        <w:t xml:space="preserve"> и прочие оцениваются как </w:t>
      </w:r>
      <w:r w:rsidR="00B4306D" w:rsidRPr="00497919">
        <w:rPr>
          <w:sz w:val="28"/>
          <w:szCs w:val="28"/>
        </w:rPr>
        <w:t>высокие</w:t>
      </w:r>
      <w:r w:rsidR="00DC1647" w:rsidRPr="00497919">
        <w:rPr>
          <w:sz w:val="28"/>
          <w:szCs w:val="28"/>
        </w:rPr>
        <w:t xml:space="preserve"> (засуха в 20</w:t>
      </w:r>
      <w:r w:rsidR="00EC41A5">
        <w:rPr>
          <w:sz w:val="28"/>
          <w:szCs w:val="28"/>
        </w:rPr>
        <w:t>20</w:t>
      </w:r>
      <w:r w:rsidR="00EA5741">
        <w:rPr>
          <w:sz w:val="28"/>
          <w:szCs w:val="28"/>
        </w:rPr>
        <w:t>,202</w:t>
      </w:r>
      <w:r w:rsidR="00EC41A5">
        <w:rPr>
          <w:sz w:val="28"/>
          <w:szCs w:val="28"/>
        </w:rPr>
        <w:t>1</w:t>
      </w:r>
      <w:r w:rsidR="00DC1647" w:rsidRPr="00497919">
        <w:rPr>
          <w:sz w:val="28"/>
          <w:szCs w:val="28"/>
        </w:rPr>
        <w:t xml:space="preserve"> году, длительные дожди и ранние заморозки в 20</w:t>
      </w:r>
      <w:r w:rsidR="00EC41A5">
        <w:rPr>
          <w:sz w:val="28"/>
          <w:szCs w:val="28"/>
        </w:rPr>
        <w:t>21</w:t>
      </w:r>
      <w:r w:rsidR="00DC1647" w:rsidRPr="00497919">
        <w:rPr>
          <w:sz w:val="28"/>
          <w:szCs w:val="28"/>
        </w:rPr>
        <w:t>году).</w:t>
      </w:r>
    </w:p>
    <w:p w:rsidR="00FE4C0F" w:rsidRPr="00497919" w:rsidRDefault="00FE4C0F" w:rsidP="00FC126C">
      <w:pPr>
        <w:ind w:firstLine="720"/>
        <w:jc w:val="both"/>
        <w:rPr>
          <w:sz w:val="28"/>
          <w:szCs w:val="28"/>
        </w:rPr>
      </w:pPr>
    </w:p>
    <w:p w:rsidR="00FE4C0F" w:rsidRDefault="00FE4C0F" w:rsidP="00FC126C">
      <w:pPr>
        <w:ind w:firstLine="720"/>
        <w:jc w:val="both"/>
        <w:rPr>
          <w:sz w:val="28"/>
          <w:szCs w:val="28"/>
          <w:u w:val="single"/>
        </w:rPr>
      </w:pPr>
      <w:r w:rsidRPr="00497919">
        <w:rPr>
          <w:sz w:val="28"/>
          <w:szCs w:val="28"/>
          <w:u w:val="single"/>
        </w:rPr>
        <w:t>- Финансовые риски</w:t>
      </w:r>
    </w:p>
    <w:p w:rsidR="00FC126C" w:rsidRPr="00FC126C" w:rsidRDefault="00FC126C" w:rsidP="00FC126C">
      <w:pPr>
        <w:ind w:firstLine="720"/>
        <w:jc w:val="both"/>
        <w:rPr>
          <w:sz w:val="28"/>
          <w:szCs w:val="28"/>
          <w:u w:val="single"/>
        </w:rPr>
      </w:pPr>
    </w:p>
    <w:p w:rsidR="00EA5741" w:rsidRDefault="00FE4C0F" w:rsidP="00FC126C">
      <w:pPr>
        <w:pStyle w:val="af9"/>
        <w:ind w:firstLine="720"/>
        <w:rPr>
          <w:sz w:val="28"/>
          <w:szCs w:val="28"/>
          <w:lang w:val="ru-RU"/>
        </w:rPr>
      </w:pPr>
      <w:r w:rsidRPr="00EA5741">
        <w:rPr>
          <w:sz w:val="28"/>
          <w:szCs w:val="28"/>
          <w:lang w:val="ru-RU"/>
        </w:rPr>
        <w:t>Так как российский рубль не имеет хождения за пределами Российской Федерации, обмен на другие валюты осуществляется на внутреннем валютном рынке. Существует риск изменения курса рубля к другим валютам из-за ухудшения платежного баланса и изменения экономических условий</w:t>
      </w:r>
      <w:r w:rsidR="00EA5741">
        <w:rPr>
          <w:sz w:val="28"/>
          <w:szCs w:val="28"/>
          <w:lang w:val="ru-RU"/>
        </w:rPr>
        <w:t>.</w:t>
      </w:r>
    </w:p>
    <w:p w:rsidR="00EA5741" w:rsidRPr="00EA5741" w:rsidRDefault="00EA5741" w:rsidP="00FC126C">
      <w:pPr>
        <w:pStyle w:val="af9"/>
        <w:ind w:firstLine="720"/>
        <w:rPr>
          <w:rFonts w:eastAsia="Calibri"/>
          <w:sz w:val="28"/>
          <w:szCs w:val="28"/>
          <w:lang w:val="ru-RU"/>
        </w:rPr>
      </w:pPr>
      <w:r w:rsidRPr="00EA5741">
        <w:rPr>
          <w:rFonts w:eastAsia="Calibri"/>
          <w:sz w:val="28"/>
          <w:szCs w:val="28"/>
          <w:lang w:val="ru-RU"/>
        </w:rPr>
        <w:t xml:space="preserve">Конфликт на Украине, признание Российской Федерацией Донецкой и Луганской Народных Республик в качестве суверенных и независимых государств и связанные с этим события увеличили риски ведения бизнеса в Российской Федерации.   </w:t>
      </w:r>
    </w:p>
    <w:p w:rsidR="00FE4C0F" w:rsidRPr="00EA5741" w:rsidRDefault="00EA5741" w:rsidP="00FC126C">
      <w:pPr>
        <w:pStyle w:val="af9"/>
        <w:ind w:firstLine="720"/>
        <w:rPr>
          <w:rFonts w:eastAsia="Calibri"/>
          <w:sz w:val="28"/>
          <w:szCs w:val="28"/>
          <w:lang w:val="ru-RU"/>
        </w:rPr>
      </w:pPr>
      <w:r w:rsidRPr="00EA5741">
        <w:rPr>
          <w:rFonts w:eastAsia="Calibri"/>
          <w:sz w:val="28"/>
          <w:szCs w:val="28"/>
          <w:lang w:val="ru-RU"/>
        </w:rPr>
        <w:t>Введение экономических санкций в отношении российских граждан и юридических лиц со стороны Европейского Союза, Соединенных Штатов Америки и других стран, а также ответных санкций, введенных правительством Российской Федерации, привело к увеличению экономической неопределенности, в том числе большей волатильности на рынках капитала, падению курса российского рубля, сокращению объема иностранных и внутренних прямых инвестиций.</w:t>
      </w:r>
    </w:p>
    <w:p w:rsidR="00FE4C0F" w:rsidRPr="00497919" w:rsidRDefault="00FE4C0F" w:rsidP="00FC126C">
      <w:pPr>
        <w:ind w:firstLine="720"/>
        <w:jc w:val="both"/>
        <w:rPr>
          <w:sz w:val="28"/>
          <w:szCs w:val="28"/>
        </w:rPr>
      </w:pPr>
      <w:r w:rsidRPr="00497919">
        <w:rPr>
          <w:sz w:val="28"/>
          <w:szCs w:val="28"/>
        </w:rPr>
        <w:lastRenderedPageBreak/>
        <w:t xml:space="preserve">Риски, связанные с изменением процентных ставок, не являются существенными для компании, так как компания не использует кредиты для финансирования своей деятельности. </w:t>
      </w:r>
    </w:p>
    <w:p w:rsidR="00FE4C0F" w:rsidRPr="00497919" w:rsidRDefault="00FE4C0F">
      <w:pPr>
        <w:jc w:val="both"/>
        <w:rPr>
          <w:sz w:val="28"/>
          <w:szCs w:val="28"/>
        </w:rPr>
      </w:pPr>
    </w:p>
    <w:p w:rsidR="00FE4C0F" w:rsidRDefault="00FE4C0F" w:rsidP="00FC126C">
      <w:pPr>
        <w:ind w:firstLine="720"/>
        <w:jc w:val="both"/>
        <w:rPr>
          <w:sz w:val="28"/>
          <w:szCs w:val="28"/>
          <w:u w:val="single"/>
        </w:rPr>
      </w:pPr>
      <w:r w:rsidRPr="00497919">
        <w:rPr>
          <w:sz w:val="28"/>
          <w:szCs w:val="28"/>
          <w:u w:val="single"/>
        </w:rPr>
        <w:t>-  Правовые риски и риски, связанные с деятельностью компании</w:t>
      </w:r>
    </w:p>
    <w:p w:rsidR="002600B6" w:rsidRPr="00497919" w:rsidRDefault="002600B6" w:rsidP="00FC126C">
      <w:pPr>
        <w:ind w:firstLine="720"/>
        <w:jc w:val="both"/>
        <w:rPr>
          <w:sz w:val="28"/>
          <w:szCs w:val="28"/>
          <w:u w:val="single"/>
        </w:rPr>
      </w:pPr>
    </w:p>
    <w:p w:rsidR="00FE4C0F" w:rsidRPr="00497919" w:rsidRDefault="00FE4C0F" w:rsidP="00FC126C">
      <w:pPr>
        <w:ind w:firstLine="720"/>
        <w:jc w:val="both"/>
        <w:rPr>
          <w:sz w:val="28"/>
          <w:szCs w:val="28"/>
        </w:rPr>
      </w:pPr>
      <w:r w:rsidRPr="00497919">
        <w:rPr>
          <w:sz w:val="28"/>
          <w:szCs w:val="28"/>
        </w:rPr>
        <w:t xml:space="preserve">Правовых рисков, отличных от типичных для российских компаний, нет. </w:t>
      </w:r>
    </w:p>
    <w:p w:rsidR="00FE4C0F" w:rsidRPr="00497919" w:rsidRDefault="00FE4C0F" w:rsidP="00FC126C">
      <w:pPr>
        <w:ind w:firstLine="720"/>
        <w:jc w:val="both"/>
        <w:rPr>
          <w:sz w:val="28"/>
          <w:szCs w:val="28"/>
        </w:rPr>
      </w:pPr>
      <w:r w:rsidRPr="00497919">
        <w:rPr>
          <w:sz w:val="28"/>
          <w:szCs w:val="28"/>
        </w:rPr>
        <w:t>В настоящий момент компания не участвует в судебных процессах, которые могут существенным образом отразиться на ее деятельности.</w:t>
      </w:r>
    </w:p>
    <w:p w:rsidR="00FE4C0F" w:rsidRPr="00497919" w:rsidRDefault="00FE4C0F">
      <w:pPr>
        <w:rPr>
          <w:sz w:val="28"/>
          <w:szCs w:val="28"/>
        </w:rPr>
      </w:pPr>
    </w:p>
    <w:p w:rsidR="00FE4C0F" w:rsidRPr="00497919" w:rsidRDefault="004B6A8C">
      <w:pPr>
        <w:jc w:val="center"/>
        <w:rPr>
          <w:b/>
          <w:sz w:val="28"/>
          <w:szCs w:val="28"/>
        </w:rPr>
      </w:pPr>
      <w:r w:rsidRPr="00497919">
        <w:rPr>
          <w:b/>
          <w:sz w:val="28"/>
          <w:szCs w:val="28"/>
        </w:rPr>
        <w:t>8. Информация о крупных сделках.</w:t>
      </w:r>
    </w:p>
    <w:p w:rsidR="00FE4C0F" w:rsidRPr="00497919" w:rsidRDefault="00FE4C0F">
      <w:pPr>
        <w:jc w:val="both"/>
        <w:rPr>
          <w:b/>
          <w:sz w:val="28"/>
          <w:szCs w:val="28"/>
        </w:rPr>
      </w:pPr>
    </w:p>
    <w:p w:rsidR="00FE4C0F" w:rsidRDefault="00FE4C0F" w:rsidP="002600B6">
      <w:pPr>
        <w:ind w:firstLine="720"/>
        <w:jc w:val="both"/>
        <w:rPr>
          <w:sz w:val="28"/>
          <w:szCs w:val="28"/>
          <w:u w:val="single"/>
        </w:rPr>
      </w:pPr>
      <w:r w:rsidRPr="00497919">
        <w:rPr>
          <w:sz w:val="28"/>
          <w:szCs w:val="28"/>
          <w:u w:val="single"/>
        </w:rPr>
        <w:t>- Крупные сделки</w:t>
      </w:r>
    </w:p>
    <w:p w:rsidR="002600B6" w:rsidRPr="00497919" w:rsidRDefault="002600B6" w:rsidP="002600B6">
      <w:pPr>
        <w:ind w:firstLine="720"/>
        <w:jc w:val="both"/>
        <w:rPr>
          <w:sz w:val="28"/>
          <w:szCs w:val="28"/>
          <w:u w:val="single"/>
        </w:rPr>
      </w:pPr>
    </w:p>
    <w:p w:rsidR="00624D80" w:rsidRPr="00497919" w:rsidRDefault="00FE4C0F" w:rsidP="002600B6">
      <w:pPr>
        <w:ind w:firstLine="720"/>
        <w:jc w:val="both"/>
        <w:rPr>
          <w:sz w:val="28"/>
          <w:szCs w:val="28"/>
        </w:rPr>
      </w:pPr>
      <w:r w:rsidRPr="00497919">
        <w:rPr>
          <w:sz w:val="28"/>
          <w:szCs w:val="28"/>
        </w:rPr>
        <w:t xml:space="preserve">В отчетном году </w:t>
      </w:r>
      <w:r w:rsidR="00624D80" w:rsidRPr="00497919">
        <w:rPr>
          <w:sz w:val="28"/>
          <w:szCs w:val="28"/>
        </w:rPr>
        <w:t xml:space="preserve">заключены </w:t>
      </w:r>
      <w:r w:rsidR="007634A3" w:rsidRPr="00497919">
        <w:rPr>
          <w:sz w:val="28"/>
          <w:szCs w:val="28"/>
        </w:rPr>
        <w:t>крупные</w:t>
      </w:r>
      <w:r w:rsidRPr="00497919">
        <w:rPr>
          <w:sz w:val="28"/>
          <w:szCs w:val="28"/>
        </w:rPr>
        <w:t xml:space="preserve"> сделк</w:t>
      </w:r>
      <w:r w:rsidR="007634A3" w:rsidRPr="00497919">
        <w:rPr>
          <w:sz w:val="28"/>
          <w:szCs w:val="28"/>
        </w:rPr>
        <w:t>и</w:t>
      </w:r>
      <w:r w:rsidRPr="00497919">
        <w:rPr>
          <w:sz w:val="28"/>
          <w:szCs w:val="28"/>
        </w:rPr>
        <w:t xml:space="preserve">, на совершение которых в соответствии с уставом общества распространяется порядок одобрения </w:t>
      </w:r>
      <w:r w:rsidR="00624D80" w:rsidRPr="00497919">
        <w:rPr>
          <w:sz w:val="28"/>
          <w:szCs w:val="28"/>
        </w:rPr>
        <w:t>Советом директоров общества.</w:t>
      </w:r>
    </w:p>
    <w:p w:rsidR="00C26127" w:rsidRPr="00497919" w:rsidRDefault="00A46512" w:rsidP="002600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183B" w:rsidRPr="00497919">
        <w:rPr>
          <w:sz w:val="28"/>
          <w:szCs w:val="28"/>
        </w:rPr>
        <w:t>1</w:t>
      </w:r>
      <w:r w:rsidR="007634A3" w:rsidRPr="00497919">
        <w:rPr>
          <w:sz w:val="28"/>
          <w:szCs w:val="28"/>
        </w:rPr>
        <w:t>.</w:t>
      </w:r>
      <w:r w:rsidR="00D23BEC" w:rsidRPr="00497919">
        <w:rPr>
          <w:sz w:val="28"/>
          <w:szCs w:val="28"/>
        </w:rPr>
        <w:t>0</w:t>
      </w:r>
      <w:r>
        <w:rPr>
          <w:sz w:val="28"/>
          <w:szCs w:val="28"/>
        </w:rPr>
        <w:t>1.2021</w:t>
      </w:r>
      <w:r w:rsidR="00877CE9" w:rsidRPr="00497919">
        <w:rPr>
          <w:sz w:val="28"/>
          <w:szCs w:val="28"/>
        </w:rPr>
        <w:t>-</w:t>
      </w:r>
      <w:r w:rsidR="00191978" w:rsidRPr="00497919">
        <w:rPr>
          <w:sz w:val="28"/>
          <w:szCs w:val="28"/>
        </w:rPr>
        <w:t>Протокол №</w:t>
      </w:r>
      <w:r>
        <w:rPr>
          <w:sz w:val="28"/>
          <w:szCs w:val="28"/>
        </w:rPr>
        <w:t>81</w:t>
      </w:r>
      <w:r w:rsidR="00C26127" w:rsidRPr="00497919">
        <w:rPr>
          <w:sz w:val="28"/>
          <w:szCs w:val="28"/>
        </w:rPr>
        <w:t>о</w:t>
      </w:r>
      <w:r w:rsidR="007634A3" w:rsidRPr="00497919">
        <w:rPr>
          <w:sz w:val="28"/>
          <w:szCs w:val="28"/>
        </w:rPr>
        <w:t>добрены</w:t>
      </w:r>
      <w:r w:rsidR="00624D80" w:rsidRPr="00497919">
        <w:rPr>
          <w:sz w:val="28"/>
          <w:szCs w:val="28"/>
        </w:rPr>
        <w:t xml:space="preserve"> сделки </w:t>
      </w:r>
      <w:r w:rsidR="007634A3" w:rsidRPr="00497919">
        <w:rPr>
          <w:sz w:val="28"/>
          <w:szCs w:val="28"/>
        </w:rPr>
        <w:t>по закупк</w:t>
      </w:r>
      <w:r w:rsidR="00624D80" w:rsidRPr="00497919">
        <w:rPr>
          <w:sz w:val="28"/>
          <w:szCs w:val="28"/>
        </w:rPr>
        <w:t>е</w:t>
      </w:r>
      <w:r w:rsidR="0010450B" w:rsidRPr="00497919">
        <w:rPr>
          <w:sz w:val="28"/>
          <w:szCs w:val="28"/>
        </w:rPr>
        <w:t xml:space="preserve"> сельхозтехники, </w:t>
      </w:r>
      <w:r w:rsidR="00C26127" w:rsidRPr="00497919">
        <w:rPr>
          <w:sz w:val="28"/>
          <w:szCs w:val="28"/>
        </w:rPr>
        <w:t>для целей лизинга в соответствии с заявками лизингополучателей.</w:t>
      </w:r>
    </w:p>
    <w:p w:rsidR="00145415" w:rsidRDefault="00145415" w:rsidP="004B6A8C">
      <w:pPr>
        <w:jc w:val="center"/>
        <w:rPr>
          <w:b/>
          <w:sz w:val="28"/>
          <w:szCs w:val="28"/>
        </w:rPr>
      </w:pPr>
    </w:p>
    <w:p w:rsidR="00145415" w:rsidRDefault="00145415" w:rsidP="004B6A8C">
      <w:pPr>
        <w:jc w:val="center"/>
        <w:rPr>
          <w:b/>
          <w:sz w:val="28"/>
          <w:szCs w:val="28"/>
        </w:rPr>
      </w:pPr>
    </w:p>
    <w:p w:rsidR="004B6A8C" w:rsidRPr="00497919" w:rsidRDefault="004B6A8C" w:rsidP="004B6A8C">
      <w:pPr>
        <w:jc w:val="center"/>
        <w:rPr>
          <w:b/>
          <w:sz w:val="28"/>
          <w:szCs w:val="28"/>
        </w:rPr>
      </w:pPr>
      <w:r w:rsidRPr="00497919">
        <w:rPr>
          <w:b/>
          <w:sz w:val="28"/>
          <w:szCs w:val="28"/>
        </w:rPr>
        <w:t xml:space="preserve">9. </w:t>
      </w:r>
      <w:r w:rsidR="007C4D1A" w:rsidRPr="00497919">
        <w:rPr>
          <w:b/>
          <w:sz w:val="28"/>
          <w:szCs w:val="28"/>
        </w:rPr>
        <w:t>Сведени</w:t>
      </w:r>
      <w:r w:rsidR="00E0095C" w:rsidRPr="00497919">
        <w:rPr>
          <w:b/>
          <w:sz w:val="28"/>
          <w:szCs w:val="28"/>
        </w:rPr>
        <w:t>я</w:t>
      </w:r>
      <w:r w:rsidR="007C4D1A" w:rsidRPr="00497919">
        <w:rPr>
          <w:b/>
          <w:sz w:val="28"/>
          <w:szCs w:val="28"/>
        </w:rPr>
        <w:t xml:space="preserve"> о совершенных обществом</w:t>
      </w:r>
      <w:r w:rsidRPr="00497919">
        <w:rPr>
          <w:b/>
          <w:sz w:val="28"/>
          <w:szCs w:val="28"/>
        </w:rPr>
        <w:t xml:space="preserve"> сделках</w:t>
      </w:r>
      <w:r w:rsidR="007C4D1A" w:rsidRPr="00497919">
        <w:rPr>
          <w:b/>
          <w:sz w:val="28"/>
          <w:szCs w:val="28"/>
        </w:rPr>
        <w:t>,</w:t>
      </w:r>
      <w:r w:rsidR="00E0095C" w:rsidRPr="00497919">
        <w:rPr>
          <w:b/>
          <w:sz w:val="28"/>
          <w:szCs w:val="28"/>
        </w:rPr>
        <w:t>в</w:t>
      </w:r>
      <w:r w:rsidR="007C4D1A" w:rsidRPr="00497919">
        <w:rPr>
          <w:b/>
          <w:sz w:val="28"/>
          <w:szCs w:val="28"/>
        </w:rPr>
        <w:t xml:space="preserve"> совершении которых имелась </w:t>
      </w:r>
      <w:r w:rsidRPr="00497919">
        <w:rPr>
          <w:b/>
          <w:sz w:val="28"/>
          <w:szCs w:val="28"/>
        </w:rPr>
        <w:t>заинтересованность.</w:t>
      </w:r>
    </w:p>
    <w:p w:rsidR="00BC272E" w:rsidRPr="00497919" w:rsidRDefault="00BC272E">
      <w:pPr>
        <w:jc w:val="both"/>
        <w:rPr>
          <w:sz w:val="28"/>
          <w:szCs w:val="28"/>
        </w:rPr>
      </w:pPr>
    </w:p>
    <w:p w:rsidR="00FE4C0F" w:rsidRDefault="00FE4C0F" w:rsidP="002600B6">
      <w:pPr>
        <w:ind w:firstLine="720"/>
        <w:jc w:val="both"/>
        <w:rPr>
          <w:sz w:val="28"/>
          <w:szCs w:val="28"/>
          <w:u w:val="single"/>
        </w:rPr>
      </w:pPr>
      <w:r w:rsidRPr="00497919">
        <w:rPr>
          <w:sz w:val="28"/>
          <w:szCs w:val="28"/>
          <w:u w:val="single"/>
        </w:rPr>
        <w:t>- Сделки с заинтересованностью</w:t>
      </w:r>
    </w:p>
    <w:p w:rsidR="002600B6" w:rsidRPr="00497919" w:rsidRDefault="002600B6" w:rsidP="002600B6">
      <w:pPr>
        <w:ind w:firstLine="720"/>
        <w:jc w:val="both"/>
        <w:rPr>
          <w:sz w:val="28"/>
          <w:szCs w:val="28"/>
          <w:u w:val="single"/>
        </w:rPr>
      </w:pPr>
    </w:p>
    <w:p w:rsidR="007C16C0" w:rsidRPr="00497919" w:rsidRDefault="00FE4C0F" w:rsidP="002600B6">
      <w:pPr>
        <w:ind w:firstLine="720"/>
        <w:jc w:val="both"/>
        <w:rPr>
          <w:sz w:val="28"/>
          <w:szCs w:val="28"/>
        </w:rPr>
      </w:pPr>
      <w:r w:rsidRPr="00497919">
        <w:rPr>
          <w:sz w:val="28"/>
          <w:szCs w:val="28"/>
        </w:rPr>
        <w:t>В отчетном году сделок, признаваемых в соответствии с Федеральным законом «Об акционерных обществах» сделками, в совершении которых имеется заинтересованность, компанией не заключалось.</w:t>
      </w:r>
    </w:p>
    <w:p w:rsidR="00B74114" w:rsidRDefault="00B74114" w:rsidP="007C16C0">
      <w:pPr>
        <w:ind w:firstLine="540"/>
        <w:jc w:val="both"/>
        <w:rPr>
          <w:sz w:val="28"/>
          <w:szCs w:val="28"/>
        </w:rPr>
      </w:pPr>
    </w:p>
    <w:p w:rsidR="00EA5741" w:rsidRPr="00497919" w:rsidRDefault="00EA5741" w:rsidP="007C16C0">
      <w:pPr>
        <w:ind w:firstLine="540"/>
        <w:jc w:val="both"/>
        <w:rPr>
          <w:sz w:val="28"/>
          <w:szCs w:val="28"/>
        </w:rPr>
      </w:pPr>
    </w:p>
    <w:p w:rsidR="00FE4C0F" w:rsidRPr="00497919" w:rsidRDefault="007C4D1A" w:rsidP="007C16C0">
      <w:pPr>
        <w:ind w:firstLine="540"/>
        <w:jc w:val="center"/>
        <w:rPr>
          <w:sz w:val="28"/>
          <w:szCs w:val="28"/>
        </w:rPr>
      </w:pPr>
      <w:r w:rsidRPr="00497919">
        <w:rPr>
          <w:b/>
          <w:sz w:val="28"/>
          <w:szCs w:val="28"/>
        </w:rPr>
        <w:t>10</w:t>
      </w:r>
      <w:r w:rsidR="00FE4C0F" w:rsidRPr="00497919">
        <w:rPr>
          <w:b/>
          <w:sz w:val="28"/>
          <w:szCs w:val="28"/>
        </w:rPr>
        <w:t>. Состав совета директоров Общества</w:t>
      </w:r>
    </w:p>
    <w:p w:rsidR="00FE4C0F" w:rsidRPr="00497919" w:rsidRDefault="00FE4C0F" w:rsidP="002C363A">
      <w:pPr>
        <w:rPr>
          <w:b/>
          <w:sz w:val="28"/>
          <w:szCs w:val="28"/>
        </w:rPr>
      </w:pPr>
    </w:p>
    <w:p w:rsidR="00D23BEC" w:rsidRPr="00497919" w:rsidRDefault="00FD7EEE" w:rsidP="002600B6">
      <w:pPr>
        <w:ind w:firstLine="720"/>
        <w:rPr>
          <w:sz w:val="28"/>
          <w:szCs w:val="28"/>
        </w:rPr>
      </w:pPr>
      <w:r w:rsidRPr="00497919">
        <w:rPr>
          <w:sz w:val="28"/>
          <w:szCs w:val="28"/>
        </w:rPr>
        <w:t xml:space="preserve">1. </w:t>
      </w:r>
      <w:r w:rsidR="00D23BEC" w:rsidRPr="00497919">
        <w:rPr>
          <w:sz w:val="28"/>
          <w:szCs w:val="28"/>
        </w:rPr>
        <w:t xml:space="preserve">Грицаев Игорь Игоревич, главный </w:t>
      </w:r>
      <w:r w:rsidR="00B0119C" w:rsidRPr="00497919">
        <w:rPr>
          <w:sz w:val="28"/>
          <w:szCs w:val="28"/>
        </w:rPr>
        <w:t>консультант</w:t>
      </w:r>
      <w:r w:rsidR="00D23BEC" w:rsidRPr="00497919">
        <w:rPr>
          <w:sz w:val="28"/>
          <w:szCs w:val="28"/>
        </w:rPr>
        <w:t xml:space="preserve"> департамента сельского хозяйства и перерабатывающей пр</w:t>
      </w:r>
      <w:r w:rsidR="00317958">
        <w:rPr>
          <w:sz w:val="28"/>
          <w:szCs w:val="28"/>
        </w:rPr>
        <w:t xml:space="preserve">омышленности Кемеровской области-Кузбасса </w:t>
      </w:r>
      <w:r w:rsidR="00D23BEC" w:rsidRPr="00497919">
        <w:rPr>
          <w:sz w:val="28"/>
          <w:szCs w:val="28"/>
        </w:rPr>
        <w:t>(Председатель Совета директоров)</w:t>
      </w:r>
    </w:p>
    <w:p w:rsidR="00D23BEC" w:rsidRPr="00497919" w:rsidRDefault="00D23BEC" w:rsidP="002600B6">
      <w:pPr>
        <w:ind w:firstLine="720"/>
        <w:rPr>
          <w:sz w:val="28"/>
          <w:szCs w:val="28"/>
        </w:rPr>
      </w:pPr>
      <w:r w:rsidRPr="00497919">
        <w:rPr>
          <w:sz w:val="28"/>
          <w:szCs w:val="28"/>
        </w:rPr>
        <w:t>Доля участия в уставном капитале акционерного общества: не имеет доли.</w:t>
      </w:r>
    </w:p>
    <w:p w:rsidR="00D23BEC" w:rsidRPr="00497919" w:rsidRDefault="00D23BEC" w:rsidP="002600B6">
      <w:pPr>
        <w:ind w:firstLine="720"/>
        <w:rPr>
          <w:sz w:val="28"/>
          <w:szCs w:val="28"/>
        </w:rPr>
      </w:pPr>
      <w:r w:rsidRPr="00497919">
        <w:rPr>
          <w:sz w:val="28"/>
          <w:szCs w:val="28"/>
        </w:rPr>
        <w:t>Доля принадлежащих обыкновенных акций: не имеет доли.</w:t>
      </w:r>
    </w:p>
    <w:p w:rsidR="002C4598" w:rsidRPr="00497919" w:rsidRDefault="002C4598" w:rsidP="002600B6">
      <w:pPr>
        <w:ind w:firstLine="720"/>
        <w:rPr>
          <w:sz w:val="28"/>
          <w:szCs w:val="28"/>
        </w:rPr>
      </w:pPr>
    </w:p>
    <w:p w:rsidR="002C4598" w:rsidRPr="00497919" w:rsidRDefault="002C4598" w:rsidP="002600B6">
      <w:pPr>
        <w:ind w:firstLine="720"/>
        <w:rPr>
          <w:sz w:val="28"/>
          <w:szCs w:val="28"/>
        </w:rPr>
      </w:pPr>
      <w:r w:rsidRPr="00497919">
        <w:rPr>
          <w:sz w:val="28"/>
          <w:szCs w:val="28"/>
        </w:rPr>
        <w:t xml:space="preserve">2. Казаченко Ольга Алексеевна, председатель комитета по управлению государственным имуществом Кемеровской области </w:t>
      </w:r>
      <w:r w:rsidR="00317958">
        <w:rPr>
          <w:sz w:val="28"/>
          <w:szCs w:val="28"/>
        </w:rPr>
        <w:t xml:space="preserve">– Кузбасса </w:t>
      </w:r>
      <w:r w:rsidRPr="00497919">
        <w:rPr>
          <w:sz w:val="28"/>
          <w:szCs w:val="28"/>
        </w:rPr>
        <w:t>(Член Совета директоров)</w:t>
      </w:r>
    </w:p>
    <w:p w:rsidR="002C4598" w:rsidRPr="00497919" w:rsidRDefault="002C4598" w:rsidP="002600B6">
      <w:pPr>
        <w:ind w:firstLine="720"/>
        <w:rPr>
          <w:sz w:val="28"/>
          <w:szCs w:val="28"/>
        </w:rPr>
      </w:pPr>
      <w:r w:rsidRPr="00497919">
        <w:rPr>
          <w:sz w:val="28"/>
          <w:szCs w:val="28"/>
        </w:rPr>
        <w:t>Доля участия в уставном капитале акционерного общества: не имеет доли.</w:t>
      </w:r>
    </w:p>
    <w:p w:rsidR="002C4598" w:rsidRPr="00497919" w:rsidRDefault="002C4598" w:rsidP="002600B6">
      <w:pPr>
        <w:ind w:firstLine="720"/>
        <w:rPr>
          <w:sz w:val="28"/>
          <w:szCs w:val="28"/>
        </w:rPr>
      </w:pPr>
      <w:r w:rsidRPr="00497919">
        <w:rPr>
          <w:sz w:val="28"/>
          <w:szCs w:val="28"/>
        </w:rPr>
        <w:t>Доля принадлежащих обыкновенных акций: не имеет доли.</w:t>
      </w:r>
    </w:p>
    <w:p w:rsidR="00FD7EEE" w:rsidRPr="00497919" w:rsidRDefault="00FD7EEE" w:rsidP="002600B6">
      <w:pPr>
        <w:pStyle w:val="ConsNonformat"/>
        <w:widowControl/>
        <w:ind w:right="0" w:firstLine="720"/>
        <w:rPr>
          <w:rFonts w:ascii="Times New Roman" w:hAnsi="Times New Roman" w:cs="Times New Roman"/>
          <w:sz w:val="28"/>
          <w:szCs w:val="28"/>
        </w:rPr>
      </w:pPr>
    </w:p>
    <w:p w:rsidR="00FD7EEE" w:rsidRPr="00317958" w:rsidRDefault="002C4598" w:rsidP="002600B6">
      <w:pPr>
        <w:ind w:firstLine="720"/>
        <w:rPr>
          <w:sz w:val="28"/>
          <w:szCs w:val="28"/>
        </w:rPr>
      </w:pPr>
      <w:r w:rsidRPr="00317958">
        <w:rPr>
          <w:sz w:val="28"/>
          <w:szCs w:val="28"/>
        </w:rPr>
        <w:lastRenderedPageBreak/>
        <w:t>3</w:t>
      </w:r>
      <w:r w:rsidR="00FD7EEE" w:rsidRPr="00317958">
        <w:rPr>
          <w:sz w:val="28"/>
          <w:szCs w:val="28"/>
        </w:rPr>
        <w:t xml:space="preserve">. </w:t>
      </w:r>
      <w:r w:rsidR="00145415" w:rsidRPr="00317958">
        <w:rPr>
          <w:sz w:val="28"/>
          <w:szCs w:val="28"/>
        </w:rPr>
        <w:t>Смолякова И</w:t>
      </w:r>
      <w:r w:rsidR="00317958">
        <w:rPr>
          <w:sz w:val="28"/>
          <w:szCs w:val="28"/>
        </w:rPr>
        <w:t>рина Николаевна</w:t>
      </w:r>
      <w:r w:rsidR="00FD7EEE" w:rsidRPr="00317958">
        <w:rPr>
          <w:sz w:val="28"/>
          <w:szCs w:val="28"/>
        </w:rPr>
        <w:t xml:space="preserve">, </w:t>
      </w:r>
      <w:r w:rsidR="00317958">
        <w:rPr>
          <w:sz w:val="28"/>
          <w:szCs w:val="28"/>
        </w:rPr>
        <w:t>з</w:t>
      </w:r>
      <w:r w:rsidR="00317958" w:rsidRPr="00317958">
        <w:rPr>
          <w:sz w:val="28"/>
          <w:szCs w:val="28"/>
        </w:rPr>
        <w:t>аведующая сектором правового обеспечения Министерства</w:t>
      </w:r>
      <w:r w:rsidR="00FD7EEE" w:rsidRPr="00317958">
        <w:rPr>
          <w:sz w:val="28"/>
          <w:szCs w:val="28"/>
        </w:rPr>
        <w:t xml:space="preserve"> сельского хозяйства и перерабатывающей промышленности Кемеровской области-</w:t>
      </w:r>
      <w:r w:rsidR="00317958" w:rsidRPr="00317958">
        <w:rPr>
          <w:sz w:val="28"/>
          <w:szCs w:val="28"/>
        </w:rPr>
        <w:t xml:space="preserve"> Кузбасса</w:t>
      </w:r>
      <w:r w:rsidR="00FD7EEE" w:rsidRPr="00317958">
        <w:rPr>
          <w:sz w:val="28"/>
          <w:szCs w:val="28"/>
        </w:rPr>
        <w:t xml:space="preserve"> (Член Совета директоров)</w:t>
      </w:r>
    </w:p>
    <w:p w:rsidR="00FD7EEE" w:rsidRPr="00317958" w:rsidRDefault="00FD7EEE" w:rsidP="002600B6">
      <w:pPr>
        <w:ind w:firstLine="720"/>
        <w:rPr>
          <w:sz w:val="28"/>
          <w:szCs w:val="28"/>
        </w:rPr>
      </w:pPr>
      <w:r w:rsidRPr="00317958">
        <w:rPr>
          <w:sz w:val="28"/>
          <w:szCs w:val="28"/>
        </w:rPr>
        <w:t>Доля участия в уставном капитале акционерного общества: не имеет доли.</w:t>
      </w:r>
    </w:p>
    <w:p w:rsidR="00FD7EEE" w:rsidRPr="00317958" w:rsidRDefault="00FD7EEE" w:rsidP="002600B6">
      <w:pPr>
        <w:ind w:firstLine="720"/>
        <w:rPr>
          <w:sz w:val="28"/>
          <w:szCs w:val="28"/>
        </w:rPr>
      </w:pPr>
      <w:r w:rsidRPr="00317958">
        <w:rPr>
          <w:sz w:val="28"/>
          <w:szCs w:val="28"/>
        </w:rPr>
        <w:t>Доля принадлежащих обыкновенных акций: не имеет доли.</w:t>
      </w:r>
    </w:p>
    <w:p w:rsidR="00FD7EEE" w:rsidRPr="00497919" w:rsidRDefault="00FD7EEE" w:rsidP="002600B6">
      <w:pPr>
        <w:ind w:firstLine="720"/>
        <w:rPr>
          <w:sz w:val="28"/>
          <w:szCs w:val="28"/>
        </w:rPr>
      </w:pPr>
    </w:p>
    <w:p w:rsidR="00D23BEC" w:rsidRPr="00497919" w:rsidRDefault="002C4598" w:rsidP="002600B6">
      <w:pPr>
        <w:ind w:firstLine="720"/>
        <w:rPr>
          <w:sz w:val="28"/>
          <w:szCs w:val="28"/>
        </w:rPr>
      </w:pPr>
      <w:r w:rsidRPr="00497919">
        <w:rPr>
          <w:sz w:val="28"/>
          <w:szCs w:val="28"/>
        </w:rPr>
        <w:t>4</w:t>
      </w:r>
      <w:r w:rsidR="00FD7EEE" w:rsidRPr="00497919">
        <w:rPr>
          <w:sz w:val="28"/>
          <w:szCs w:val="28"/>
        </w:rPr>
        <w:t xml:space="preserve">. </w:t>
      </w:r>
      <w:r w:rsidR="00D23BEC" w:rsidRPr="00497919">
        <w:rPr>
          <w:sz w:val="28"/>
          <w:szCs w:val="28"/>
        </w:rPr>
        <w:t xml:space="preserve">Скоробогатова Юлия Анатольевна, начальник отдела комитета по управлению государственным имуществом Кемеровской области- </w:t>
      </w:r>
      <w:r w:rsidR="00317958">
        <w:rPr>
          <w:sz w:val="28"/>
          <w:szCs w:val="28"/>
        </w:rPr>
        <w:t xml:space="preserve">Кузбасса </w:t>
      </w:r>
      <w:r w:rsidR="00D23BEC" w:rsidRPr="00497919">
        <w:rPr>
          <w:sz w:val="28"/>
          <w:szCs w:val="28"/>
        </w:rPr>
        <w:t>(Член Совета директоров)</w:t>
      </w:r>
    </w:p>
    <w:p w:rsidR="00D23BEC" w:rsidRPr="00497919" w:rsidRDefault="00D23BEC" w:rsidP="002600B6">
      <w:pPr>
        <w:ind w:firstLine="720"/>
        <w:rPr>
          <w:sz w:val="28"/>
          <w:szCs w:val="28"/>
        </w:rPr>
      </w:pPr>
      <w:r w:rsidRPr="00497919">
        <w:rPr>
          <w:sz w:val="28"/>
          <w:szCs w:val="28"/>
        </w:rPr>
        <w:t>Доля участия в уставном капитале акционерного общества: не имеет доли.</w:t>
      </w:r>
    </w:p>
    <w:p w:rsidR="00D23BEC" w:rsidRPr="00497919" w:rsidRDefault="00D23BEC" w:rsidP="002600B6">
      <w:pPr>
        <w:ind w:firstLine="720"/>
        <w:rPr>
          <w:sz w:val="28"/>
          <w:szCs w:val="28"/>
        </w:rPr>
      </w:pPr>
      <w:r w:rsidRPr="00497919">
        <w:rPr>
          <w:sz w:val="28"/>
          <w:szCs w:val="28"/>
        </w:rPr>
        <w:t>Доля принадлежащих обыкновенных акций: не имеет доли.</w:t>
      </w:r>
    </w:p>
    <w:p w:rsidR="00FD7EEE" w:rsidRPr="00497919" w:rsidRDefault="00FD7EEE" w:rsidP="002600B6">
      <w:pPr>
        <w:ind w:firstLine="720"/>
        <w:rPr>
          <w:sz w:val="28"/>
          <w:szCs w:val="28"/>
        </w:rPr>
      </w:pPr>
    </w:p>
    <w:p w:rsidR="00FD7EEE" w:rsidRPr="00497919" w:rsidRDefault="00FD7EEE" w:rsidP="002600B6">
      <w:pPr>
        <w:ind w:firstLine="720"/>
        <w:rPr>
          <w:sz w:val="28"/>
          <w:szCs w:val="28"/>
        </w:rPr>
      </w:pPr>
      <w:r w:rsidRPr="00497919">
        <w:rPr>
          <w:sz w:val="28"/>
          <w:szCs w:val="28"/>
        </w:rPr>
        <w:t xml:space="preserve">5. </w:t>
      </w:r>
      <w:r w:rsidR="00D23BEC" w:rsidRPr="00497919">
        <w:rPr>
          <w:sz w:val="28"/>
          <w:szCs w:val="28"/>
        </w:rPr>
        <w:t>Рейнгардт Виктор Иванович</w:t>
      </w:r>
      <w:r w:rsidR="0075429B" w:rsidRPr="00497919">
        <w:rPr>
          <w:sz w:val="28"/>
          <w:szCs w:val="28"/>
        </w:rPr>
        <w:t>,</w:t>
      </w:r>
      <w:r w:rsidR="00D23BEC" w:rsidRPr="00497919">
        <w:rPr>
          <w:sz w:val="28"/>
          <w:szCs w:val="28"/>
        </w:rPr>
        <w:t>старший юрист АО «Кузбасская лизинговая компания»</w:t>
      </w:r>
      <w:r w:rsidRPr="00497919">
        <w:rPr>
          <w:sz w:val="28"/>
          <w:szCs w:val="28"/>
        </w:rPr>
        <w:t>- (</w:t>
      </w:r>
      <w:r w:rsidR="00D23BEC" w:rsidRPr="00497919">
        <w:rPr>
          <w:sz w:val="28"/>
          <w:szCs w:val="28"/>
        </w:rPr>
        <w:t>Член</w:t>
      </w:r>
      <w:r w:rsidRPr="00497919">
        <w:rPr>
          <w:sz w:val="28"/>
          <w:szCs w:val="28"/>
        </w:rPr>
        <w:t xml:space="preserve"> Совета директоров</w:t>
      </w:r>
      <w:r w:rsidR="00D23BEC" w:rsidRPr="00497919">
        <w:rPr>
          <w:sz w:val="28"/>
          <w:szCs w:val="28"/>
        </w:rPr>
        <w:t>-секретарь</w:t>
      </w:r>
      <w:r w:rsidRPr="00497919">
        <w:rPr>
          <w:sz w:val="28"/>
          <w:szCs w:val="28"/>
        </w:rPr>
        <w:t>)</w:t>
      </w:r>
    </w:p>
    <w:p w:rsidR="00FD7EEE" w:rsidRPr="00497919" w:rsidRDefault="00FD7EEE" w:rsidP="002600B6">
      <w:pPr>
        <w:ind w:firstLine="720"/>
        <w:rPr>
          <w:sz w:val="28"/>
          <w:szCs w:val="28"/>
        </w:rPr>
      </w:pPr>
      <w:r w:rsidRPr="00497919">
        <w:rPr>
          <w:sz w:val="28"/>
          <w:szCs w:val="28"/>
        </w:rPr>
        <w:t>Доля участия в уставном капитале акционерного общества: не имеет доли.</w:t>
      </w:r>
    </w:p>
    <w:p w:rsidR="00317958" w:rsidRPr="004256E6" w:rsidRDefault="00FD7EEE" w:rsidP="002600B6">
      <w:pPr>
        <w:ind w:firstLine="720"/>
        <w:rPr>
          <w:sz w:val="28"/>
          <w:szCs w:val="28"/>
        </w:rPr>
      </w:pPr>
      <w:r w:rsidRPr="00497919">
        <w:rPr>
          <w:sz w:val="28"/>
          <w:szCs w:val="28"/>
        </w:rPr>
        <w:t>Доля принадлежащих обыкновенных акций: не имеет доли.</w:t>
      </w:r>
    </w:p>
    <w:p w:rsidR="00317958" w:rsidRDefault="00317958" w:rsidP="007C16C0">
      <w:pPr>
        <w:jc w:val="center"/>
        <w:rPr>
          <w:b/>
          <w:sz w:val="28"/>
          <w:szCs w:val="28"/>
        </w:rPr>
      </w:pPr>
    </w:p>
    <w:p w:rsidR="007C16C0" w:rsidRPr="00A30ED9" w:rsidRDefault="007C4D1A" w:rsidP="007C16C0">
      <w:pPr>
        <w:jc w:val="center"/>
        <w:rPr>
          <w:b/>
          <w:sz w:val="28"/>
          <w:szCs w:val="28"/>
        </w:rPr>
      </w:pPr>
      <w:r w:rsidRPr="00A30ED9">
        <w:rPr>
          <w:b/>
          <w:sz w:val="28"/>
          <w:szCs w:val="28"/>
        </w:rPr>
        <w:t>11.</w:t>
      </w:r>
      <w:r w:rsidR="00FE4C0F" w:rsidRPr="00A30ED9">
        <w:rPr>
          <w:b/>
          <w:sz w:val="28"/>
          <w:szCs w:val="28"/>
        </w:rPr>
        <w:t xml:space="preserve"> Сведения о лицах, занимающих должность</w:t>
      </w:r>
    </w:p>
    <w:p w:rsidR="00FE4C0F" w:rsidRPr="00497919" w:rsidRDefault="00FE4C0F" w:rsidP="007C16C0">
      <w:pPr>
        <w:jc w:val="center"/>
        <w:rPr>
          <w:b/>
          <w:sz w:val="28"/>
          <w:szCs w:val="28"/>
        </w:rPr>
      </w:pPr>
      <w:r w:rsidRPr="00A30ED9">
        <w:rPr>
          <w:b/>
          <w:sz w:val="28"/>
          <w:szCs w:val="28"/>
        </w:rPr>
        <w:t xml:space="preserve"> (осуществляющих функции) единоличного  исполнительного органа (генерального директора) Общества.</w:t>
      </w:r>
    </w:p>
    <w:p w:rsidR="002600B6" w:rsidRDefault="002600B6" w:rsidP="002113CB">
      <w:pPr>
        <w:jc w:val="both"/>
        <w:rPr>
          <w:b/>
          <w:sz w:val="28"/>
          <w:szCs w:val="28"/>
        </w:rPr>
      </w:pPr>
    </w:p>
    <w:p w:rsidR="002113CB" w:rsidRPr="00497919" w:rsidRDefault="002113CB" w:rsidP="002600B6">
      <w:pPr>
        <w:ind w:firstLine="720"/>
        <w:jc w:val="both"/>
        <w:rPr>
          <w:sz w:val="28"/>
          <w:szCs w:val="28"/>
        </w:rPr>
      </w:pPr>
      <w:r w:rsidRPr="00497919">
        <w:rPr>
          <w:sz w:val="28"/>
          <w:szCs w:val="28"/>
        </w:rPr>
        <w:t>Решением единственного акционера Комитет по управлению государственным имуществом Кемеровской области  № 14-2/193 от 10.02.2020г. на должность генерального директора с 14.02.2020 года был назначен Шамгунов Денис Амирович и заключен трудовой договор  до 14.02.2023г.</w:t>
      </w:r>
    </w:p>
    <w:p w:rsidR="002113CB" w:rsidRPr="00497919" w:rsidRDefault="002113CB" w:rsidP="002600B6">
      <w:pPr>
        <w:ind w:firstLine="720"/>
        <w:jc w:val="both"/>
        <w:rPr>
          <w:sz w:val="28"/>
          <w:szCs w:val="28"/>
        </w:rPr>
      </w:pPr>
      <w:r w:rsidRPr="00497919">
        <w:rPr>
          <w:b/>
          <w:sz w:val="28"/>
          <w:szCs w:val="28"/>
        </w:rPr>
        <w:t xml:space="preserve">Дата рождения: </w:t>
      </w:r>
      <w:r w:rsidRPr="00497919">
        <w:rPr>
          <w:sz w:val="28"/>
          <w:szCs w:val="28"/>
        </w:rPr>
        <w:t>08.03.1977. Место рождения: Приморский край, Шкотовский район, с. Смоляниново</w:t>
      </w:r>
    </w:p>
    <w:p w:rsidR="002113CB" w:rsidRPr="00497919" w:rsidRDefault="002113CB" w:rsidP="002600B6">
      <w:pPr>
        <w:ind w:firstLine="720"/>
        <w:jc w:val="both"/>
        <w:rPr>
          <w:sz w:val="28"/>
          <w:szCs w:val="28"/>
        </w:rPr>
      </w:pPr>
      <w:r w:rsidRPr="00497919">
        <w:rPr>
          <w:b/>
          <w:sz w:val="28"/>
          <w:szCs w:val="28"/>
        </w:rPr>
        <w:t>Образование:</w:t>
      </w:r>
      <w:r w:rsidRPr="00497919">
        <w:rPr>
          <w:sz w:val="28"/>
          <w:szCs w:val="28"/>
        </w:rPr>
        <w:t xml:space="preserve"> высшее образование</w:t>
      </w:r>
    </w:p>
    <w:p w:rsidR="002113CB" w:rsidRPr="00497919" w:rsidRDefault="002113CB" w:rsidP="002600B6">
      <w:pPr>
        <w:ind w:firstLine="720"/>
        <w:jc w:val="both"/>
        <w:rPr>
          <w:sz w:val="28"/>
          <w:szCs w:val="28"/>
        </w:rPr>
      </w:pPr>
      <w:r w:rsidRPr="00497919">
        <w:rPr>
          <w:sz w:val="28"/>
          <w:szCs w:val="28"/>
        </w:rPr>
        <w:t>Диплом от 08.06.1999г. – Кемеровский технологический институт пищевой промышленности, присуждена квалификация инженер по специальности «Автоматизация технологических процессов и производств»</w:t>
      </w:r>
    </w:p>
    <w:p w:rsidR="002113CB" w:rsidRPr="00497919" w:rsidRDefault="002113CB" w:rsidP="002600B6">
      <w:pPr>
        <w:ind w:firstLine="720"/>
        <w:jc w:val="both"/>
        <w:rPr>
          <w:sz w:val="28"/>
          <w:szCs w:val="28"/>
        </w:rPr>
      </w:pPr>
      <w:r w:rsidRPr="00497919">
        <w:rPr>
          <w:sz w:val="28"/>
          <w:szCs w:val="28"/>
        </w:rPr>
        <w:t>Диплом от 27.06.2003г. – Кемеровский государственный университет, присуждена квалификация юрист по специальности «юриспруденция»</w:t>
      </w:r>
    </w:p>
    <w:p w:rsidR="002113CB" w:rsidRPr="00497919" w:rsidRDefault="002113CB" w:rsidP="002600B6">
      <w:pPr>
        <w:ind w:firstLine="720"/>
        <w:jc w:val="both"/>
        <w:rPr>
          <w:sz w:val="28"/>
          <w:szCs w:val="28"/>
        </w:rPr>
      </w:pPr>
      <w:r w:rsidRPr="00497919">
        <w:rPr>
          <w:sz w:val="28"/>
          <w:szCs w:val="28"/>
        </w:rPr>
        <w:t>Диплом от 29.06.2018г. - Кемеровский государственный университет, присвоена квалификация бакалавр по направлению подготовки экономика</w:t>
      </w:r>
    </w:p>
    <w:p w:rsidR="002113CB" w:rsidRPr="00497919" w:rsidRDefault="002113CB" w:rsidP="002600B6">
      <w:pPr>
        <w:ind w:firstLine="720"/>
        <w:jc w:val="both"/>
        <w:rPr>
          <w:sz w:val="28"/>
          <w:szCs w:val="28"/>
        </w:rPr>
      </w:pPr>
      <w:r w:rsidRPr="00497919">
        <w:rPr>
          <w:b/>
          <w:sz w:val="28"/>
          <w:szCs w:val="28"/>
        </w:rPr>
        <w:t>Трудовой стаж:</w:t>
      </w:r>
      <w:r w:rsidRPr="00497919">
        <w:rPr>
          <w:sz w:val="28"/>
          <w:szCs w:val="28"/>
        </w:rPr>
        <w:t xml:space="preserve"> (за последние 10 лет)</w:t>
      </w:r>
    </w:p>
    <w:p w:rsidR="002113CB" w:rsidRPr="00497919" w:rsidRDefault="002113CB" w:rsidP="002600B6">
      <w:pPr>
        <w:ind w:firstLine="720"/>
        <w:jc w:val="both"/>
        <w:rPr>
          <w:sz w:val="28"/>
          <w:szCs w:val="28"/>
        </w:rPr>
      </w:pPr>
      <w:r w:rsidRPr="00497919">
        <w:rPr>
          <w:sz w:val="28"/>
          <w:szCs w:val="28"/>
        </w:rPr>
        <w:t>С 2009 – 2016гг. - Департамент труда и занятости населения Кемеровской области</w:t>
      </w:r>
    </w:p>
    <w:p w:rsidR="002113CB" w:rsidRPr="00497919" w:rsidRDefault="002113CB" w:rsidP="002600B6">
      <w:pPr>
        <w:ind w:firstLine="720"/>
        <w:jc w:val="both"/>
        <w:rPr>
          <w:sz w:val="28"/>
          <w:szCs w:val="28"/>
        </w:rPr>
      </w:pPr>
      <w:r w:rsidRPr="00497919">
        <w:rPr>
          <w:sz w:val="28"/>
          <w:szCs w:val="28"/>
        </w:rPr>
        <w:t>С 2016-2019гг. – Администрация Кемеровской области</w:t>
      </w:r>
    </w:p>
    <w:p w:rsidR="002113CB" w:rsidRPr="00497919" w:rsidRDefault="002113CB" w:rsidP="002600B6">
      <w:pPr>
        <w:ind w:firstLine="720"/>
        <w:jc w:val="both"/>
        <w:rPr>
          <w:sz w:val="28"/>
          <w:szCs w:val="28"/>
        </w:rPr>
      </w:pPr>
      <w:r w:rsidRPr="00497919">
        <w:rPr>
          <w:sz w:val="28"/>
          <w:szCs w:val="28"/>
        </w:rPr>
        <w:t>С 2019 – 2019гг. - Департамент труда и занятости населения Кемеровской области</w:t>
      </w:r>
    </w:p>
    <w:p w:rsidR="002113CB" w:rsidRDefault="002113CB" w:rsidP="002600B6">
      <w:pPr>
        <w:ind w:firstLine="720"/>
        <w:jc w:val="both"/>
        <w:rPr>
          <w:sz w:val="28"/>
          <w:szCs w:val="28"/>
        </w:rPr>
      </w:pPr>
      <w:r w:rsidRPr="00497919">
        <w:rPr>
          <w:sz w:val="28"/>
          <w:szCs w:val="28"/>
        </w:rPr>
        <w:t>С 14.02.2020 г. – назначен на должность генерального директора АО «Кузбасская лизинговая компания».</w:t>
      </w:r>
    </w:p>
    <w:p w:rsidR="00640F99" w:rsidRPr="00640F99" w:rsidRDefault="00640F99" w:rsidP="002600B6">
      <w:pPr>
        <w:ind w:firstLine="720"/>
        <w:jc w:val="both"/>
        <w:rPr>
          <w:sz w:val="28"/>
          <w:szCs w:val="28"/>
        </w:rPr>
      </w:pPr>
      <w:r w:rsidRPr="00640F99">
        <w:rPr>
          <w:sz w:val="28"/>
          <w:szCs w:val="28"/>
        </w:rPr>
        <w:t>В сентябре 2021 года контракт от 14.02.2020г. с Шамгуновым Денисом Амировичембыл расторгнут.</w:t>
      </w:r>
    </w:p>
    <w:p w:rsidR="00640F99" w:rsidRPr="00640F99" w:rsidRDefault="00640F99" w:rsidP="002600B6">
      <w:pPr>
        <w:ind w:firstLine="720"/>
        <w:jc w:val="both"/>
        <w:rPr>
          <w:sz w:val="28"/>
          <w:szCs w:val="28"/>
        </w:rPr>
      </w:pPr>
      <w:r w:rsidRPr="00640F99">
        <w:rPr>
          <w:sz w:val="28"/>
          <w:szCs w:val="28"/>
        </w:rPr>
        <w:t>Исполняющим обязанность генерального директора с 04.09.2021г назначен Андреев Виктор Евгеньевич.</w:t>
      </w:r>
    </w:p>
    <w:p w:rsidR="00EC41A5" w:rsidRDefault="00EC41A5" w:rsidP="00640F99">
      <w:pPr>
        <w:jc w:val="both"/>
        <w:rPr>
          <w:sz w:val="28"/>
          <w:szCs w:val="28"/>
        </w:rPr>
      </w:pPr>
    </w:p>
    <w:p w:rsidR="00640F99" w:rsidRPr="004256E6" w:rsidRDefault="00640F99" w:rsidP="002600B6">
      <w:pPr>
        <w:ind w:firstLine="720"/>
        <w:jc w:val="both"/>
        <w:rPr>
          <w:sz w:val="28"/>
          <w:szCs w:val="28"/>
        </w:rPr>
      </w:pPr>
      <w:r w:rsidRPr="004256E6">
        <w:rPr>
          <w:sz w:val="28"/>
          <w:szCs w:val="28"/>
        </w:rPr>
        <w:t>Согласно решения единственного учредителя № 14-2/342 от 24.02.2022г. на должность генерального директора с 01.03.2022г. назначена Николаева Наталья Михайловна и заключен контракт от 01.03.2022г.</w:t>
      </w:r>
    </w:p>
    <w:p w:rsidR="00EC41A5" w:rsidRPr="004256E6" w:rsidRDefault="00EC41A5" w:rsidP="002600B6">
      <w:pPr>
        <w:ind w:firstLine="720"/>
        <w:jc w:val="both"/>
        <w:rPr>
          <w:sz w:val="28"/>
          <w:szCs w:val="28"/>
        </w:rPr>
      </w:pPr>
      <w:r w:rsidRPr="004256E6">
        <w:rPr>
          <w:b/>
          <w:sz w:val="28"/>
          <w:szCs w:val="28"/>
        </w:rPr>
        <w:t xml:space="preserve">Дата рождения: </w:t>
      </w:r>
      <w:r w:rsidR="00BC446C" w:rsidRPr="004256E6">
        <w:rPr>
          <w:sz w:val="28"/>
          <w:szCs w:val="28"/>
        </w:rPr>
        <w:t>21</w:t>
      </w:r>
      <w:r w:rsidRPr="004256E6">
        <w:rPr>
          <w:sz w:val="28"/>
          <w:szCs w:val="28"/>
        </w:rPr>
        <w:t>.</w:t>
      </w:r>
      <w:r w:rsidR="00BC446C" w:rsidRPr="004256E6">
        <w:rPr>
          <w:sz w:val="28"/>
          <w:szCs w:val="28"/>
        </w:rPr>
        <w:t>11</w:t>
      </w:r>
      <w:r w:rsidRPr="004256E6">
        <w:rPr>
          <w:sz w:val="28"/>
          <w:szCs w:val="28"/>
        </w:rPr>
        <w:t>.19</w:t>
      </w:r>
      <w:r w:rsidR="00BC446C" w:rsidRPr="004256E6">
        <w:rPr>
          <w:sz w:val="28"/>
          <w:szCs w:val="28"/>
        </w:rPr>
        <w:t>68</w:t>
      </w:r>
      <w:r w:rsidRPr="004256E6">
        <w:rPr>
          <w:sz w:val="28"/>
          <w:szCs w:val="28"/>
        </w:rPr>
        <w:t xml:space="preserve">. Место рождения: </w:t>
      </w:r>
      <w:r w:rsidR="00BC446C" w:rsidRPr="004256E6">
        <w:rPr>
          <w:sz w:val="28"/>
          <w:szCs w:val="28"/>
        </w:rPr>
        <w:t>г. Чита</w:t>
      </w:r>
    </w:p>
    <w:p w:rsidR="00EC41A5" w:rsidRPr="004256E6" w:rsidRDefault="00EC41A5" w:rsidP="002600B6">
      <w:pPr>
        <w:ind w:firstLine="720"/>
        <w:jc w:val="both"/>
        <w:rPr>
          <w:sz w:val="28"/>
          <w:szCs w:val="28"/>
        </w:rPr>
      </w:pPr>
      <w:r w:rsidRPr="004256E6">
        <w:rPr>
          <w:b/>
          <w:sz w:val="28"/>
          <w:szCs w:val="28"/>
        </w:rPr>
        <w:t>Образование:</w:t>
      </w:r>
      <w:r w:rsidRPr="004256E6">
        <w:rPr>
          <w:sz w:val="28"/>
          <w:szCs w:val="28"/>
        </w:rPr>
        <w:t xml:space="preserve"> высшее образование</w:t>
      </w:r>
    </w:p>
    <w:p w:rsidR="00EC41A5" w:rsidRPr="004256E6" w:rsidRDefault="00EC41A5" w:rsidP="002600B6">
      <w:pPr>
        <w:ind w:firstLine="720"/>
        <w:jc w:val="both"/>
        <w:rPr>
          <w:sz w:val="28"/>
          <w:szCs w:val="28"/>
        </w:rPr>
      </w:pPr>
      <w:r w:rsidRPr="004256E6">
        <w:rPr>
          <w:sz w:val="28"/>
          <w:szCs w:val="28"/>
        </w:rPr>
        <w:t xml:space="preserve">Диплом от </w:t>
      </w:r>
      <w:r w:rsidR="00BC446C" w:rsidRPr="004256E6">
        <w:rPr>
          <w:sz w:val="28"/>
          <w:szCs w:val="28"/>
        </w:rPr>
        <w:t>01</w:t>
      </w:r>
      <w:r w:rsidRPr="004256E6">
        <w:rPr>
          <w:sz w:val="28"/>
          <w:szCs w:val="28"/>
        </w:rPr>
        <w:t>.0</w:t>
      </w:r>
      <w:r w:rsidR="00BC446C" w:rsidRPr="004256E6">
        <w:rPr>
          <w:sz w:val="28"/>
          <w:szCs w:val="28"/>
        </w:rPr>
        <w:t>7</w:t>
      </w:r>
      <w:r w:rsidRPr="004256E6">
        <w:rPr>
          <w:sz w:val="28"/>
          <w:szCs w:val="28"/>
        </w:rPr>
        <w:t>.199</w:t>
      </w:r>
      <w:r w:rsidR="00BC446C" w:rsidRPr="004256E6">
        <w:rPr>
          <w:sz w:val="28"/>
          <w:szCs w:val="28"/>
        </w:rPr>
        <w:t>1</w:t>
      </w:r>
      <w:r w:rsidRPr="004256E6">
        <w:rPr>
          <w:sz w:val="28"/>
          <w:szCs w:val="28"/>
        </w:rPr>
        <w:t xml:space="preserve">г. – </w:t>
      </w:r>
      <w:r w:rsidR="00BC446C" w:rsidRPr="004256E6">
        <w:rPr>
          <w:sz w:val="28"/>
          <w:szCs w:val="28"/>
        </w:rPr>
        <w:t>Московское высшее техническое училище им. Н.Э. Баумана</w:t>
      </w:r>
      <w:r w:rsidRPr="004256E6">
        <w:rPr>
          <w:sz w:val="28"/>
          <w:szCs w:val="28"/>
        </w:rPr>
        <w:t>, прис</w:t>
      </w:r>
      <w:r w:rsidR="00BC446C" w:rsidRPr="004256E6">
        <w:rPr>
          <w:sz w:val="28"/>
          <w:szCs w:val="28"/>
        </w:rPr>
        <w:t>воена</w:t>
      </w:r>
      <w:r w:rsidRPr="004256E6">
        <w:rPr>
          <w:sz w:val="28"/>
          <w:szCs w:val="28"/>
        </w:rPr>
        <w:t xml:space="preserve"> квалификация инженер</w:t>
      </w:r>
      <w:r w:rsidR="00BC446C" w:rsidRPr="004256E6">
        <w:rPr>
          <w:sz w:val="28"/>
          <w:szCs w:val="28"/>
        </w:rPr>
        <w:t>а-электрика</w:t>
      </w:r>
      <w:r w:rsidRPr="004256E6">
        <w:rPr>
          <w:sz w:val="28"/>
          <w:szCs w:val="28"/>
        </w:rPr>
        <w:t xml:space="preserve"> по специальности «Автомати</w:t>
      </w:r>
      <w:r w:rsidR="00BC446C" w:rsidRPr="004256E6">
        <w:rPr>
          <w:sz w:val="28"/>
          <w:szCs w:val="28"/>
        </w:rPr>
        <w:t>ческие информационные устройства»</w:t>
      </w:r>
    </w:p>
    <w:p w:rsidR="00EC41A5" w:rsidRPr="004256E6" w:rsidRDefault="00EC41A5" w:rsidP="002600B6">
      <w:pPr>
        <w:ind w:firstLine="720"/>
        <w:jc w:val="both"/>
        <w:rPr>
          <w:sz w:val="28"/>
          <w:szCs w:val="28"/>
        </w:rPr>
      </w:pPr>
      <w:r w:rsidRPr="004256E6">
        <w:rPr>
          <w:sz w:val="28"/>
          <w:szCs w:val="28"/>
        </w:rPr>
        <w:t>Диплом от 2</w:t>
      </w:r>
      <w:r w:rsidR="00BC446C" w:rsidRPr="004256E6">
        <w:rPr>
          <w:sz w:val="28"/>
          <w:szCs w:val="28"/>
        </w:rPr>
        <w:t>9</w:t>
      </w:r>
      <w:r w:rsidRPr="004256E6">
        <w:rPr>
          <w:sz w:val="28"/>
          <w:szCs w:val="28"/>
        </w:rPr>
        <w:t>.06.</w:t>
      </w:r>
      <w:r w:rsidR="00BC446C" w:rsidRPr="004256E6">
        <w:rPr>
          <w:sz w:val="28"/>
          <w:szCs w:val="28"/>
        </w:rPr>
        <w:t>1998</w:t>
      </w:r>
      <w:r w:rsidRPr="004256E6">
        <w:rPr>
          <w:sz w:val="28"/>
          <w:szCs w:val="28"/>
        </w:rPr>
        <w:t xml:space="preserve">г. – </w:t>
      </w:r>
      <w:r w:rsidR="00BC446C" w:rsidRPr="004256E6">
        <w:rPr>
          <w:sz w:val="28"/>
          <w:szCs w:val="28"/>
        </w:rPr>
        <w:t>Г</w:t>
      </w:r>
      <w:r w:rsidRPr="004256E6">
        <w:rPr>
          <w:sz w:val="28"/>
          <w:szCs w:val="28"/>
        </w:rPr>
        <w:t>осударственный университет</w:t>
      </w:r>
      <w:r w:rsidR="002600B6">
        <w:rPr>
          <w:sz w:val="28"/>
          <w:szCs w:val="28"/>
        </w:rPr>
        <w:t xml:space="preserve"> – В</w:t>
      </w:r>
      <w:r w:rsidR="00BC446C" w:rsidRPr="004256E6">
        <w:rPr>
          <w:sz w:val="28"/>
          <w:szCs w:val="28"/>
        </w:rPr>
        <w:t>ысшая школа экономики Минэкономик</w:t>
      </w:r>
      <w:r w:rsidRPr="004256E6">
        <w:rPr>
          <w:sz w:val="28"/>
          <w:szCs w:val="28"/>
        </w:rPr>
        <w:t>и</w:t>
      </w:r>
      <w:r w:rsidR="00BC446C" w:rsidRPr="004256E6">
        <w:rPr>
          <w:sz w:val="28"/>
          <w:szCs w:val="28"/>
        </w:rPr>
        <w:t xml:space="preserve"> России и Минобразования России, присуждена квали</w:t>
      </w:r>
      <w:r w:rsidRPr="004256E6">
        <w:rPr>
          <w:sz w:val="28"/>
          <w:szCs w:val="28"/>
        </w:rPr>
        <w:t xml:space="preserve">фикация </w:t>
      </w:r>
      <w:r w:rsidR="00BC446C" w:rsidRPr="004256E6">
        <w:rPr>
          <w:sz w:val="28"/>
          <w:szCs w:val="28"/>
        </w:rPr>
        <w:t>экономист</w:t>
      </w:r>
      <w:r w:rsidRPr="004256E6">
        <w:rPr>
          <w:sz w:val="28"/>
          <w:szCs w:val="28"/>
        </w:rPr>
        <w:t xml:space="preserve"> по специальности «</w:t>
      </w:r>
      <w:r w:rsidR="00BC446C" w:rsidRPr="004256E6">
        <w:rPr>
          <w:sz w:val="28"/>
          <w:szCs w:val="28"/>
        </w:rPr>
        <w:t>Бухгалтерский учет и аудит</w:t>
      </w:r>
      <w:r w:rsidRPr="004256E6">
        <w:rPr>
          <w:sz w:val="28"/>
          <w:szCs w:val="28"/>
        </w:rPr>
        <w:t>»</w:t>
      </w:r>
    </w:p>
    <w:p w:rsidR="00EC41A5" w:rsidRPr="004256E6" w:rsidRDefault="00EC41A5" w:rsidP="002600B6">
      <w:pPr>
        <w:ind w:firstLine="720"/>
        <w:jc w:val="both"/>
        <w:rPr>
          <w:sz w:val="28"/>
          <w:szCs w:val="28"/>
        </w:rPr>
      </w:pPr>
      <w:r w:rsidRPr="004256E6">
        <w:rPr>
          <w:b/>
          <w:sz w:val="28"/>
          <w:szCs w:val="28"/>
        </w:rPr>
        <w:t>Трудовой стаж:</w:t>
      </w:r>
      <w:r w:rsidRPr="004256E6">
        <w:rPr>
          <w:sz w:val="28"/>
          <w:szCs w:val="28"/>
        </w:rPr>
        <w:t xml:space="preserve"> (за последние 10 лет)</w:t>
      </w:r>
      <w:r w:rsidR="00BC446C" w:rsidRPr="004256E6">
        <w:rPr>
          <w:sz w:val="28"/>
          <w:szCs w:val="28"/>
        </w:rPr>
        <w:t xml:space="preserve"> – Общество с ограниченной ответственностью «ЭЙДЖИ-Ойл»</w:t>
      </w:r>
      <w:r w:rsidR="002600B6">
        <w:rPr>
          <w:sz w:val="28"/>
          <w:szCs w:val="28"/>
        </w:rPr>
        <w:t>, работала в должности главного</w:t>
      </w:r>
      <w:r w:rsidR="002D72D9" w:rsidRPr="004256E6">
        <w:rPr>
          <w:sz w:val="28"/>
          <w:szCs w:val="28"/>
        </w:rPr>
        <w:t xml:space="preserve"> бухгалтер</w:t>
      </w:r>
      <w:r w:rsidR="002600B6">
        <w:rPr>
          <w:sz w:val="28"/>
          <w:szCs w:val="28"/>
        </w:rPr>
        <w:t>а</w:t>
      </w:r>
      <w:r w:rsidR="002D72D9" w:rsidRPr="004256E6">
        <w:rPr>
          <w:sz w:val="28"/>
          <w:szCs w:val="28"/>
        </w:rPr>
        <w:t xml:space="preserve"> по 12 августа 2021г.</w:t>
      </w:r>
    </w:p>
    <w:p w:rsidR="00A46512" w:rsidRDefault="00A46512" w:rsidP="00145415">
      <w:pPr>
        <w:rPr>
          <w:b/>
          <w:sz w:val="28"/>
          <w:szCs w:val="28"/>
        </w:rPr>
      </w:pPr>
    </w:p>
    <w:p w:rsidR="00FE4C0F" w:rsidRPr="00497919" w:rsidRDefault="007C4D1A">
      <w:pPr>
        <w:jc w:val="center"/>
        <w:rPr>
          <w:b/>
          <w:sz w:val="28"/>
          <w:szCs w:val="28"/>
        </w:rPr>
      </w:pPr>
      <w:r w:rsidRPr="00497919">
        <w:rPr>
          <w:b/>
          <w:sz w:val="28"/>
          <w:szCs w:val="28"/>
        </w:rPr>
        <w:t>12</w:t>
      </w:r>
      <w:r w:rsidR="00FE4C0F" w:rsidRPr="00497919">
        <w:rPr>
          <w:b/>
          <w:sz w:val="28"/>
          <w:szCs w:val="28"/>
        </w:rPr>
        <w:t>. Критерии определени</w:t>
      </w:r>
      <w:r w:rsidR="004256E6">
        <w:rPr>
          <w:b/>
          <w:sz w:val="28"/>
          <w:szCs w:val="28"/>
        </w:rPr>
        <w:t xml:space="preserve">я </w:t>
      </w:r>
      <w:r w:rsidR="00FC3BD2" w:rsidRPr="00497919">
        <w:rPr>
          <w:b/>
          <w:sz w:val="28"/>
          <w:szCs w:val="28"/>
        </w:rPr>
        <w:t>вознаграждения</w:t>
      </w:r>
      <w:r w:rsidR="00FE4C0F" w:rsidRPr="00497919">
        <w:rPr>
          <w:b/>
          <w:sz w:val="28"/>
          <w:szCs w:val="28"/>
        </w:rPr>
        <w:t xml:space="preserve"> членов советов директоров.</w:t>
      </w:r>
    </w:p>
    <w:p w:rsidR="00D23BEC" w:rsidRPr="00497919" w:rsidRDefault="00D23BEC">
      <w:pPr>
        <w:ind w:firstLine="540"/>
        <w:jc w:val="both"/>
        <w:rPr>
          <w:sz w:val="28"/>
          <w:szCs w:val="28"/>
        </w:rPr>
      </w:pPr>
    </w:p>
    <w:p w:rsidR="00FE4C0F" w:rsidRPr="00497919" w:rsidRDefault="00FE4C0F" w:rsidP="002600B6">
      <w:pPr>
        <w:ind w:firstLine="720"/>
        <w:jc w:val="both"/>
        <w:rPr>
          <w:sz w:val="28"/>
          <w:szCs w:val="28"/>
        </w:rPr>
      </w:pPr>
      <w:r w:rsidRPr="00497919">
        <w:rPr>
          <w:sz w:val="28"/>
          <w:szCs w:val="28"/>
        </w:rPr>
        <w:t>Члены совета директоров работают без вознаграждения на общественных началах.</w:t>
      </w:r>
    </w:p>
    <w:p w:rsidR="00640F99" w:rsidRDefault="00640F99" w:rsidP="004256E6">
      <w:pPr>
        <w:rPr>
          <w:b/>
          <w:sz w:val="28"/>
          <w:szCs w:val="28"/>
        </w:rPr>
      </w:pPr>
    </w:p>
    <w:p w:rsidR="007C4D1A" w:rsidRDefault="007C4D1A" w:rsidP="007C4D1A">
      <w:pPr>
        <w:ind w:firstLine="540"/>
        <w:jc w:val="center"/>
        <w:rPr>
          <w:b/>
          <w:sz w:val="28"/>
          <w:szCs w:val="28"/>
        </w:rPr>
      </w:pPr>
      <w:r w:rsidRPr="00497919">
        <w:rPr>
          <w:b/>
          <w:sz w:val="28"/>
          <w:szCs w:val="28"/>
        </w:rPr>
        <w:t>13.Сведения о соблюдении обществом Кодекса корпоративного поведения.</w:t>
      </w:r>
    </w:p>
    <w:p w:rsidR="002600B6" w:rsidRDefault="002600B6" w:rsidP="002600B6">
      <w:pPr>
        <w:jc w:val="both"/>
        <w:rPr>
          <w:sz w:val="28"/>
          <w:szCs w:val="28"/>
        </w:rPr>
      </w:pPr>
    </w:p>
    <w:p w:rsidR="007C4D1A" w:rsidRPr="00497919" w:rsidRDefault="007C16C0" w:rsidP="005127D1">
      <w:pPr>
        <w:ind w:firstLine="720"/>
        <w:jc w:val="both"/>
        <w:rPr>
          <w:sz w:val="28"/>
          <w:szCs w:val="28"/>
        </w:rPr>
      </w:pPr>
      <w:r w:rsidRPr="00497919">
        <w:rPr>
          <w:sz w:val="28"/>
          <w:szCs w:val="28"/>
        </w:rPr>
        <w:t xml:space="preserve">АО </w:t>
      </w:r>
      <w:r w:rsidR="00EC71EB" w:rsidRPr="00497919">
        <w:rPr>
          <w:sz w:val="28"/>
          <w:szCs w:val="28"/>
        </w:rPr>
        <w:t>«</w:t>
      </w:r>
      <w:r w:rsidRPr="00497919">
        <w:rPr>
          <w:sz w:val="28"/>
          <w:szCs w:val="28"/>
        </w:rPr>
        <w:t>Кузбасская лизинговая компания</w:t>
      </w:r>
      <w:r w:rsidR="00EC71EB" w:rsidRPr="00497919">
        <w:rPr>
          <w:sz w:val="28"/>
          <w:szCs w:val="28"/>
        </w:rPr>
        <w:t>»</w:t>
      </w:r>
      <w:r w:rsidRPr="00497919">
        <w:rPr>
          <w:sz w:val="28"/>
          <w:szCs w:val="28"/>
        </w:rPr>
        <w:t xml:space="preserve"> соблюдает законодательство РФ и рекомендации Федеральной комиссии по рынку ценных бумаг к применению Кодекса корпоративного поведения, утвержденные Распоряжением ФКЦБ №421/р от 04.04.02. </w:t>
      </w:r>
    </w:p>
    <w:p w:rsidR="00403F71" w:rsidRPr="00145415" w:rsidRDefault="00EC71EB" w:rsidP="005127D1">
      <w:pPr>
        <w:ind w:firstLine="720"/>
        <w:jc w:val="both"/>
        <w:rPr>
          <w:sz w:val="28"/>
          <w:szCs w:val="28"/>
        </w:rPr>
      </w:pPr>
      <w:r w:rsidRPr="00497919">
        <w:rPr>
          <w:sz w:val="28"/>
          <w:szCs w:val="28"/>
        </w:rPr>
        <w:t xml:space="preserve">Функции внутреннего контроля осуществляет ревизор </w:t>
      </w:r>
      <w:r w:rsidR="00B0119C" w:rsidRPr="00497919">
        <w:rPr>
          <w:sz w:val="28"/>
          <w:szCs w:val="28"/>
        </w:rPr>
        <w:t>Янчик А.С.</w:t>
      </w:r>
      <w:r w:rsidR="005127D1">
        <w:rPr>
          <w:sz w:val="28"/>
          <w:szCs w:val="28"/>
        </w:rPr>
        <w:t>,</w:t>
      </w:r>
      <w:r w:rsidRPr="00497919">
        <w:rPr>
          <w:sz w:val="28"/>
          <w:szCs w:val="28"/>
        </w:rPr>
        <w:t xml:space="preserve">назначенный </w:t>
      </w:r>
      <w:r w:rsidR="00403F71" w:rsidRPr="00497919">
        <w:rPr>
          <w:sz w:val="28"/>
          <w:szCs w:val="28"/>
        </w:rPr>
        <w:t xml:space="preserve">Решением Комитета по управлению государственным имуществом </w:t>
      </w:r>
      <w:r w:rsidR="00403F71" w:rsidRPr="00145415">
        <w:rPr>
          <w:sz w:val="28"/>
          <w:szCs w:val="28"/>
        </w:rPr>
        <w:t xml:space="preserve">от </w:t>
      </w:r>
      <w:r w:rsidR="001567D2" w:rsidRPr="00145415">
        <w:rPr>
          <w:sz w:val="28"/>
          <w:szCs w:val="28"/>
        </w:rPr>
        <w:t>2</w:t>
      </w:r>
      <w:r w:rsidR="00145415" w:rsidRPr="00145415">
        <w:rPr>
          <w:sz w:val="28"/>
          <w:szCs w:val="28"/>
        </w:rPr>
        <w:t>1</w:t>
      </w:r>
      <w:r w:rsidR="001567D2" w:rsidRPr="00145415">
        <w:rPr>
          <w:sz w:val="28"/>
          <w:szCs w:val="28"/>
        </w:rPr>
        <w:t>.</w:t>
      </w:r>
      <w:r w:rsidR="00145415" w:rsidRPr="00145415">
        <w:rPr>
          <w:sz w:val="28"/>
          <w:szCs w:val="28"/>
        </w:rPr>
        <w:t>06.2021</w:t>
      </w:r>
      <w:r w:rsidR="00403F71" w:rsidRPr="00145415">
        <w:rPr>
          <w:sz w:val="28"/>
          <w:szCs w:val="28"/>
        </w:rPr>
        <w:t xml:space="preserve"> за №14-2/</w:t>
      </w:r>
      <w:r w:rsidR="00145415" w:rsidRPr="00145415">
        <w:rPr>
          <w:sz w:val="28"/>
          <w:szCs w:val="28"/>
        </w:rPr>
        <w:t>1091</w:t>
      </w:r>
      <w:r w:rsidR="00403F71" w:rsidRPr="00145415">
        <w:rPr>
          <w:sz w:val="28"/>
          <w:szCs w:val="28"/>
        </w:rPr>
        <w:t>.</w:t>
      </w:r>
    </w:p>
    <w:p w:rsidR="00EC71EB" w:rsidRPr="00497919" w:rsidRDefault="00EC71EB" w:rsidP="005127D1">
      <w:pPr>
        <w:ind w:firstLine="720"/>
        <w:jc w:val="both"/>
        <w:rPr>
          <w:sz w:val="28"/>
          <w:szCs w:val="28"/>
        </w:rPr>
      </w:pPr>
      <w:r w:rsidRPr="00497919">
        <w:rPr>
          <w:sz w:val="28"/>
          <w:szCs w:val="28"/>
        </w:rPr>
        <w:t>АО «Кузбасская лизинговая компания» подлежит обязательному аудиту на основании Федерального закона «Об акционерных обществах»  от 26.12.1995 N 208-ФЗ. Аудит финансово-хозяйственной деятельности за 20</w:t>
      </w:r>
      <w:r w:rsidR="00EA5741">
        <w:rPr>
          <w:sz w:val="28"/>
          <w:szCs w:val="28"/>
        </w:rPr>
        <w:t>21</w:t>
      </w:r>
      <w:r w:rsidRPr="00497919">
        <w:rPr>
          <w:sz w:val="28"/>
          <w:szCs w:val="28"/>
        </w:rPr>
        <w:t xml:space="preserve"> год проводила </w:t>
      </w:r>
      <w:r w:rsidR="001943A5" w:rsidRPr="00497919">
        <w:rPr>
          <w:sz w:val="28"/>
          <w:szCs w:val="28"/>
        </w:rPr>
        <w:t xml:space="preserve">компания, победитель открытого конкурса на оказание аудиторских услуг </w:t>
      </w:r>
      <w:r w:rsidR="004427A4" w:rsidRPr="00497919">
        <w:rPr>
          <w:sz w:val="28"/>
          <w:szCs w:val="28"/>
        </w:rPr>
        <w:t>ООО «Аудит</w:t>
      </w:r>
      <w:r w:rsidR="00AD5FAD" w:rsidRPr="00497919">
        <w:rPr>
          <w:sz w:val="28"/>
          <w:szCs w:val="28"/>
        </w:rPr>
        <w:t>Анлимитед</w:t>
      </w:r>
      <w:r w:rsidR="004427A4" w:rsidRPr="00497919">
        <w:rPr>
          <w:sz w:val="28"/>
          <w:szCs w:val="28"/>
        </w:rPr>
        <w:t>»</w:t>
      </w:r>
      <w:r w:rsidR="001943A5" w:rsidRPr="00497919">
        <w:rPr>
          <w:sz w:val="28"/>
          <w:szCs w:val="28"/>
        </w:rPr>
        <w:t>.</w:t>
      </w:r>
    </w:p>
    <w:p w:rsidR="004256E6" w:rsidRDefault="004256E6" w:rsidP="005127D1">
      <w:pPr>
        <w:ind w:right="-711"/>
        <w:rPr>
          <w:b/>
          <w:sz w:val="28"/>
          <w:szCs w:val="28"/>
        </w:rPr>
      </w:pPr>
    </w:p>
    <w:p w:rsidR="00FE4C0F" w:rsidRPr="00497919" w:rsidRDefault="007C4D1A" w:rsidP="007C4D1A">
      <w:pPr>
        <w:ind w:right="-711"/>
        <w:jc w:val="center"/>
        <w:rPr>
          <w:b/>
          <w:sz w:val="28"/>
          <w:szCs w:val="28"/>
        </w:rPr>
      </w:pPr>
      <w:r w:rsidRPr="001F78F4">
        <w:rPr>
          <w:b/>
          <w:sz w:val="28"/>
          <w:szCs w:val="28"/>
        </w:rPr>
        <w:t>14. Иная информация.</w:t>
      </w:r>
    </w:p>
    <w:p w:rsidR="007C4D1A" w:rsidRPr="00497919" w:rsidRDefault="007C4D1A" w:rsidP="007C4D1A">
      <w:pPr>
        <w:ind w:right="-711"/>
        <w:jc w:val="center"/>
        <w:rPr>
          <w:b/>
          <w:sz w:val="28"/>
          <w:szCs w:val="28"/>
        </w:rPr>
      </w:pPr>
    </w:p>
    <w:p w:rsidR="007C4D1A" w:rsidRPr="00497919" w:rsidRDefault="007C4D1A" w:rsidP="005127D1">
      <w:pPr>
        <w:ind w:firstLine="540"/>
        <w:rPr>
          <w:sz w:val="28"/>
          <w:szCs w:val="28"/>
        </w:rPr>
      </w:pPr>
      <w:r w:rsidRPr="00497919">
        <w:rPr>
          <w:sz w:val="28"/>
          <w:szCs w:val="28"/>
        </w:rPr>
        <w:t>По состоянию на 31 декабря 20</w:t>
      </w:r>
      <w:r w:rsidR="00640F99">
        <w:rPr>
          <w:sz w:val="28"/>
          <w:szCs w:val="28"/>
        </w:rPr>
        <w:t>21</w:t>
      </w:r>
      <w:r w:rsidRPr="00497919">
        <w:rPr>
          <w:sz w:val="28"/>
          <w:szCs w:val="28"/>
        </w:rPr>
        <w:t xml:space="preserve"> года число действующих договоров лизинга с сельхозпроизводителями составляет </w:t>
      </w:r>
      <w:r w:rsidR="001F78F4">
        <w:rPr>
          <w:sz w:val="28"/>
          <w:szCs w:val="28"/>
        </w:rPr>
        <w:t>26</w:t>
      </w:r>
      <w:r w:rsidRPr="00497919">
        <w:rPr>
          <w:sz w:val="28"/>
          <w:szCs w:val="28"/>
        </w:rPr>
        <w:t xml:space="preserve"> на сумму </w:t>
      </w:r>
      <w:r w:rsidR="002048B1" w:rsidRPr="00497919">
        <w:rPr>
          <w:sz w:val="28"/>
          <w:szCs w:val="28"/>
        </w:rPr>
        <w:t>1</w:t>
      </w:r>
      <w:r w:rsidR="001F78F4">
        <w:rPr>
          <w:sz w:val="28"/>
          <w:szCs w:val="28"/>
        </w:rPr>
        <w:t xml:space="preserve">30 224 </w:t>
      </w:r>
      <w:r w:rsidR="002B1AC6" w:rsidRPr="00497919">
        <w:rPr>
          <w:sz w:val="28"/>
          <w:szCs w:val="28"/>
        </w:rPr>
        <w:t>тыс. руб.</w:t>
      </w:r>
      <w:r w:rsidRPr="00497919">
        <w:rPr>
          <w:sz w:val="28"/>
          <w:szCs w:val="28"/>
        </w:rPr>
        <w:t xml:space="preserve"> Вся вышеперечисленная техника была передана на условиях лизинга предприятиям Кемеровской области (лизингоп</w:t>
      </w:r>
      <w:r w:rsidR="00AD5FAD" w:rsidRPr="00497919">
        <w:rPr>
          <w:sz w:val="28"/>
          <w:szCs w:val="28"/>
        </w:rPr>
        <w:t>олучате</w:t>
      </w:r>
      <w:r w:rsidRPr="00497919">
        <w:rPr>
          <w:sz w:val="28"/>
          <w:szCs w:val="28"/>
        </w:rPr>
        <w:t xml:space="preserve">лям)  сроком от 3 до </w:t>
      </w:r>
      <w:r w:rsidR="00302755" w:rsidRPr="00497919">
        <w:rPr>
          <w:sz w:val="28"/>
          <w:szCs w:val="28"/>
        </w:rPr>
        <w:t>5</w:t>
      </w:r>
      <w:r w:rsidRPr="00497919">
        <w:rPr>
          <w:sz w:val="28"/>
          <w:szCs w:val="28"/>
        </w:rPr>
        <w:t xml:space="preserve"> лет, по истечении которого, предприятия становятся собственниками данной техники.</w:t>
      </w:r>
    </w:p>
    <w:p w:rsidR="007C16C0" w:rsidRPr="00497919" w:rsidRDefault="007C16C0" w:rsidP="005127D1">
      <w:pPr>
        <w:pStyle w:val="a6"/>
        <w:jc w:val="left"/>
        <w:rPr>
          <w:szCs w:val="28"/>
        </w:rPr>
      </w:pPr>
      <w:r w:rsidRPr="00497919">
        <w:rPr>
          <w:szCs w:val="28"/>
        </w:rPr>
        <w:t xml:space="preserve">        Судебно-претензионная деятельность</w:t>
      </w:r>
      <w:r w:rsidR="005127D1">
        <w:rPr>
          <w:szCs w:val="28"/>
        </w:rPr>
        <w:t>:</w:t>
      </w:r>
      <w:r w:rsidRPr="00497919">
        <w:rPr>
          <w:szCs w:val="28"/>
        </w:rPr>
        <w:t xml:space="preserve"> АО «Кузбасская лизинговая компания» с целью снижения дебиторской задолженности ежеквартально </w:t>
      </w:r>
      <w:r w:rsidR="005127D1">
        <w:rPr>
          <w:szCs w:val="28"/>
        </w:rPr>
        <w:lastRenderedPageBreak/>
        <w:t>направляла</w:t>
      </w:r>
      <w:r w:rsidRPr="00497919">
        <w:rPr>
          <w:szCs w:val="28"/>
        </w:rPr>
        <w:t xml:space="preserve"> претензионные письма   лизингополучателям допустившим просрочку платежей</w:t>
      </w:r>
      <w:r w:rsidR="005127D1">
        <w:rPr>
          <w:szCs w:val="28"/>
        </w:rPr>
        <w:t xml:space="preserve"> в 2021 году</w:t>
      </w:r>
      <w:r w:rsidRPr="00497919">
        <w:rPr>
          <w:szCs w:val="28"/>
        </w:rPr>
        <w:t xml:space="preserve">.         </w:t>
      </w:r>
    </w:p>
    <w:p w:rsidR="007C16C0" w:rsidRPr="00497919" w:rsidRDefault="007C16C0" w:rsidP="00B656DA">
      <w:pPr>
        <w:ind w:firstLine="720"/>
        <w:rPr>
          <w:sz w:val="28"/>
          <w:szCs w:val="28"/>
        </w:rPr>
      </w:pPr>
      <w:r w:rsidRPr="00D6227D">
        <w:rPr>
          <w:sz w:val="28"/>
          <w:szCs w:val="28"/>
        </w:rPr>
        <w:t>В адрес предприятий</w:t>
      </w:r>
      <w:r w:rsidRPr="00497919">
        <w:rPr>
          <w:sz w:val="28"/>
          <w:szCs w:val="28"/>
        </w:rPr>
        <w:t xml:space="preserve"> должнико</w:t>
      </w:r>
      <w:bookmarkStart w:id="0" w:name="_GoBack"/>
      <w:bookmarkEnd w:id="0"/>
      <w:r w:rsidRPr="00497919">
        <w:rPr>
          <w:sz w:val="28"/>
          <w:szCs w:val="28"/>
        </w:rPr>
        <w:t xml:space="preserve">в направлено </w:t>
      </w:r>
      <w:r w:rsidR="00D6227D">
        <w:rPr>
          <w:sz w:val="28"/>
          <w:szCs w:val="28"/>
        </w:rPr>
        <w:t>10</w:t>
      </w:r>
      <w:r w:rsidRPr="00497919">
        <w:rPr>
          <w:sz w:val="28"/>
          <w:szCs w:val="28"/>
        </w:rPr>
        <w:t xml:space="preserve"> претензий на сумму более </w:t>
      </w:r>
      <w:r w:rsidR="00D6227D">
        <w:rPr>
          <w:sz w:val="28"/>
          <w:szCs w:val="28"/>
        </w:rPr>
        <w:t>15</w:t>
      </w:r>
      <w:r w:rsidRPr="00497919">
        <w:rPr>
          <w:sz w:val="28"/>
          <w:szCs w:val="28"/>
        </w:rPr>
        <w:t xml:space="preserve"> млн. рублей</w:t>
      </w:r>
      <w:r w:rsidR="00AA5B91" w:rsidRPr="00497919">
        <w:rPr>
          <w:sz w:val="28"/>
          <w:szCs w:val="28"/>
        </w:rPr>
        <w:t>,</w:t>
      </w:r>
      <w:r w:rsidRPr="00497919">
        <w:rPr>
          <w:sz w:val="28"/>
          <w:szCs w:val="28"/>
        </w:rPr>
        <w:t xml:space="preserve">  из них оплачено </w:t>
      </w:r>
      <w:r w:rsidR="005127D1">
        <w:rPr>
          <w:sz w:val="28"/>
          <w:szCs w:val="28"/>
        </w:rPr>
        <w:t xml:space="preserve">4 претензии </w:t>
      </w:r>
      <w:r w:rsidRPr="00497919">
        <w:rPr>
          <w:sz w:val="28"/>
          <w:szCs w:val="28"/>
        </w:rPr>
        <w:t xml:space="preserve">в досудебном порядке на сумму более </w:t>
      </w:r>
      <w:r w:rsidR="00987081">
        <w:rPr>
          <w:sz w:val="28"/>
          <w:szCs w:val="28"/>
        </w:rPr>
        <w:t>5</w:t>
      </w:r>
      <w:r w:rsidRPr="00497919">
        <w:rPr>
          <w:sz w:val="28"/>
          <w:szCs w:val="28"/>
        </w:rPr>
        <w:t xml:space="preserve"> млн. руб. В Арбитражный суд Кемеровской области направленно </w:t>
      </w:r>
      <w:r w:rsidR="00987081">
        <w:rPr>
          <w:sz w:val="28"/>
          <w:szCs w:val="28"/>
        </w:rPr>
        <w:t>6</w:t>
      </w:r>
      <w:r w:rsidRPr="00497919">
        <w:rPr>
          <w:sz w:val="28"/>
          <w:szCs w:val="28"/>
        </w:rPr>
        <w:t xml:space="preserve"> исковых заявлений о взыскании суммы основного долга и пени на сумму более </w:t>
      </w:r>
      <w:r w:rsidR="00987081">
        <w:rPr>
          <w:sz w:val="28"/>
          <w:szCs w:val="28"/>
        </w:rPr>
        <w:t>12</w:t>
      </w:r>
      <w:r w:rsidRPr="00497919">
        <w:rPr>
          <w:sz w:val="28"/>
          <w:szCs w:val="28"/>
        </w:rPr>
        <w:t xml:space="preserve"> млн. рублей. В</w:t>
      </w:r>
      <w:r w:rsidR="00B47D3F" w:rsidRPr="00497919">
        <w:rPr>
          <w:sz w:val="28"/>
          <w:szCs w:val="28"/>
        </w:rPr>
        <w:t>процессе</w:t>
      </w:r>
      <w:r w:rsidR="00D74855" w:rsidRPr="00497919">
        <w:rPr>
          <w:sz w:val="28"/>
          <w:szCs w:val="28"/>
        </w:rPr>
        <w:t xml:space="preserve"> судебного разбирательствав </w:t>
      </w:r>
      <w:r w:rsidR="00B74114" w:rsidRPr="00497919">
        <w:rPr>
          <w:sz w:val="28"/>
          <w:szCs w:val="28"/>
        </w:rPr>
        <w:t>отношении</w:t>
      </w:r>
      <w:r w:rsidR="00987081">
        <w:rPr>
          <w:sz w:val="28"/>
          <w:szCs w:val="28"/>
        </w:rPr>
        <w:t>трех</w:t>
      </w:r>
      <w:r w:rsidRPr="00497919">
        <w:rPr>
          <w:sz w:val="28"/>
          <w:szCs w:val="28"/>
        </w:rPr>
        <w:t xml:space="preserve"> исков</w:t>
      </w:r>
      <w:r w:rsidR="00987081">
        <w:rPr>
          <w:sz w:val="28"/>
          <w:szCs w:val="28"/>
        </w:rPr>
        <w:t>ых</w:t>
      </w:r>
      <w:r w:rsidRPr="00497919">
        <w:rPr>
          <w:sz w:val="28"/>
          <w:szCs w:val="28"/>
        </w:rPr>
        <w:t xml:space="preserve"> требовани</w:t>
      </w:r>
      <w:r w:rsidR="00987081">
        <w:rPr>
          <w:sz w:val="28"/>
          <w:szCs w:val="28"/>
        </w:rPr>
        <w:t>й</w:t>
      </w:r>
      <w:r w:rsidRPr="00497919">
        <w:rPr>
          <w:sz w:val="28"/>
          <w:szCs w:val="28"/>
        </w:rPr>
        <w:t>заключен</w:t>
      </w:r>
      <w:r w:rsidR="00987081">
        <w:rPr>
          <w:sz w:val="28"/>
          <w:szCs w:val="28"/>
        </w:rPr>
        <w:t>ы</w:t>
      </w:r>
      <w:r w:rsidRPr="00497919">
        <w:rPr>
          <w:sz w:val="28"/>
          <w:szCs w:val="28"/>
        </w:rPr>
        <w:t xml:space="preserve"> миров</w:t>
      </w:r>
      <w:r w:rsidR="00987081">
        <w:rPr>
          <w:sz w:val="28"/>
          <w:szCs w:val="28"/>
        </w:rPr>
        <w:t>ые</w:t>
      </w:r>
      <w:r w:rsidRPr="00497919">
        <w:rPr>
          <w:sz w:val="28"/>
          <w:szCs w:val="28"/>
        </w:rPr>
        <w:t xml:space="preserve"> соглашени</w:t>
      </w:r>
      <w:r w:rsidR="00987081">
        <w:rPr>
          <w:sz w:val="28"/>
          <w:szCs w:val="28"/>
        </w:rPr>
        <w:t>я</w:t>
      </w:r>
      <w:r w:rsidRPr="00497919">
        <w:rPr>
          <w:sz w:val="28"/>
          <w:szCs w:val="28"/>
        </w:rPr>
        <w:t>, котор</w:t>
      </w:r>
      <w:r w:rsidR="00987081">
        <w:rPr>
          <w:sz w:val="28"/>
          <w:szCs w:val="28"/>
        </w:rPr>
        <w:t>ые</w:t>
      </w:r>
      <w:r w:rsidRPr="00497919">
        <w:rPr>
          <w:sz w:val="28"/>
          <w:szCs w:val="28"/>
        </w:rPr>
        <w:t xml:space="preserve"> утвержден</w:t>
      </w:r>
      <w:r w:rsidR="00987081">
        <w:rPr>
          <w:sz w:val="28"/>
          <w:szCs w:val="28"/>
        </w:rPr>
        <w:t>ы</w:t>
      </w:r>
      <w:r w:rsidRPr="00497919">
        <w:rPr>
          <w:sz w:val="28"/>
          <w:szCs w:val="28"/>
        </w:rPr>
        <w:t xml:space="preserve"> Арбитражным судом Кемеровской области и вынесены определения.</w:t>
      </w:r>
    </w:p>
    <w:p w:rsidR="007C4D1A" w:rsidRPr="00497919" w:rsidRDefault="007C4D1A" w:rsidP="007C4D1A">
      <w:pPr>
        <w:ind w:right="-711"/>
        <w:jc w:val="center"/>
        <w:rPr>
          <w:b/>
          <w:sz w:val="28"/>
          <w:szCs w:val="28"/>
        </w:rPr>
      </w:pPr>
    </w:p>
    <w:p w:rsidR="00FE4C0F" w:rsidRPr="00497919" w:rsidRDefault="00FE4C0F">
      <w:pPr>
        <w:ind w:right="-711"/>
        <w:jc w:val="both"/>
        <w:rPr>
          <w:sz w:val="28"/>
          <w:szCs w:val="28"/>
        </w:rPr>
      </w:pPr>
      <w:r w:rsidRPr="00497919">
        <w:rPr>
          <w:sz w:val="28"/>
          <w:szCs w:val="28"/>
        </w:rPr>
        <w:t>Генеральный директор</w:t>
      </w:r>
    </w:p>
    <w:p w:rsidR="00FE4C0F" w:rsidRDefault="00FE4C0F">
      <w:pPr>
        <w:ind w:right="-711"/>
        <w:jc w:val="both"/>
        <w:rPr>
          <w:sz w:val="28"/>
          <w:szCs w:val="28"/>
        </w:rPr>
      </w:pPr>
      <w:r w:rsidRPr="00497919">
        <w:rPr>
          <w:sz w:val="28"/>
          <w:szCs w:val="28"/>
        </w:rPr>
        <w:t>АО «Кузбасс</w:t>
      </w:r>
      <w:r w:rsidR="008646C7" w:rsidRPr="00497919">
        <w:rPr>
          <w:sz w:val="28"/>
          <w:szCs w:val="28"/>
        </w:rPr>
        <w:t>кая лизинговая компания</w:t>
      </w:r>
      <w:r w:rsidRPr="00497919">
        <w:rPr>
          <w:sz w:val="28"/>
          <w:szCs w:val="28"/>
        </w:rPr>
        <w:t xml:space="preserve">» </w:t>
      </w:r>
      <w:r w:rsidRPr="00497919">
        <w:rPr>
          <w:sz w:val="28"/>
          <w:szCs w:val="28"/>
        </w:rPr>
        <w:tab/>
      </w:r>
      <w:r w:rsidRPr="00497919">
        <w:rPr>
          <w:sz w:val="28"/>
          <w:szCs w:val="28"/>
        </w:rPr>
        <w:tab/>
      </w:r>
      <w:r w:rsidRPr="00497919">
        <w:rPr>
          <w:sz w:val="28"/>
          <w:szCs w:val="28"/>
        </w:rPr>
        <w:tab/>
      </w:r>
      <w:r w:rsidR="001F78F4">
        <w:rPr>
          <w:sz w:val="28"/>
          <w:szCs w:val="28"/>
        </w:rPr>
        <w:t>Н.М. Николаева</w:t>
      </w:r>
    </w:p>
    <w:p w:rsidR="001F78F4" w:rsidRDefault="001F78F4">
      <w:pPr>
        <w:ind w:right="-711"/>
        <w:jc w:val="both"/>
        <w:rPr>
          <w:sz w:val="28"/>
          <w:szCs w:val="28"/>
        </w:rPr>
      </w:pPr>
    </w:p>
    <w:p w:rsidR="001F78F4" w:rsidRPr="00497919" w:rsidRDefault="001F78F4">
      <w:pPr>
        <w:ind w:right="-711"/>
        <w:jc w:val="both"/>
        <w:rPr>
          <w:sz w:val="28"/>
          <w:szCs w:val="28"/>
        </w:rPr>
      </w:pPr>
    </w:p>
    <w:p w:rsidR="00FE4C0F" w:rsidRPr="00497919" w:rsidRDefault="00FE4C0F">
      <w:pPr>
        <w:ind w:right="-711"/>
        <w:jc w:val="both"/>
        <w:rPr>
          <w:sz w:val="28"/>
          <w:szCs w:val="28"/>
        </w:rPr>
      </w:pPr>
      <w:r w:rsidRPr="00497919">
        <w:rPr>
          <w:sz w:val="28"/>
          <w:szCs w:val="28"/>
        </w:rPr>
        <w:t xml:space="preserve">Главный бухгалтер </w:t>
      </w:r>
    </w:p>
    <w:p w:rsidR="001943A5" w:rsidRPr="00497919" w:rsidRDefault="00FE4C0F">
      <w:pPr>
        <w:ind w:right="-711"/>
        <w:jc w:val="both"/>
        <w:rPr>
          <w:sz w:val="28"/>
          <w:szCs w:val="28"/>
        </w:rPr>
      </w:pPr>
      <w:r w:rsidRPr="00497919">
        <w:rPr>
          <w:sz w:val="28"/>
          <w:szCs w:val="28"/>
        </w:rPr>
        <w:t>АО «Кузбасс</w:t>
      </w:r>
      <w:r w:rsidR="008646C7" w:rsidRPr="00497919">
        <w:rPr>
          <w:sz w:val="28"/>
          <w:szCs w:val="28"/>
        </w:rPr>
        <w:t>кая лизинговая компания</w:t>
      </w:r>
      <w:r w:rsidRPr="00497919">
        <w:rPr>
          <w:sz w:val="28"/>
          <w:szCs w:val="28"/>
        </w:rPr>
        <w:t>»</w:t>
      </w:r>
      <w:r w:rsidRPr="00497919">
        <w:rPr>
          <w:sz w:val="28"/>
          <w:szCs w:val="28"/>
        </w:rPr>
        <w:tab/>
      </w:r>
      <w:r w:rsidRPr="00497919">
        <w:rPr>
          <w:sz w:val="28"/>
          <w:szCs w:val="28"/>
        </w:rPr>
        <w:tab/>
      </w:r>
      <w:r w:rsidR="00B13330">
        <w:rPr>
          <w:sz w:val="28"/>
          <w:szCs w:val="28"/>
        </w:rPr>
        <w:tab/>
      </w:r>
      <w:r w:rsidR="001F78F4">
        <w:rPr>
          <w:sz w:val="28"/>
          <w:szCs w:val="28"/>
        </w:rPr>
        <w:t>О.В. Другов</w:t>
      </w:r>
      <w:r w:rsidRPr="00497919">
        <w:rPr>
          <w:sz w:val="28"/>
          <w:szCs w:val="28"/>
        </w:rPr>
        <w:tab/>
      </w:r>
    </w:p>
    <w:sectPr w:rsidR="001943A5" w:rsidRPr="00497919" w:rsidSect="00D74855">
      <w:footnotePr>
        <w:pos w:val="beneathText"/>
      </w:footnotePr>
      <w:pgSz w:w="11905" w:h="16837"/>
      <w:pgMar w:top="1042" w:right="656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A0B" w:rsidRDefault="00AA4A0B">
      <w:r>
        <w:separator/>
      </w:r>
    </w:p>
  </w:endnote>
  <w:endnote w:type="continuationSeparator" w:id="1">
    <w:p w:rsidR="00AA4A0B" w:rsidRDefault="00AA4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A0B" w:rsidRDefault="00AA4A0B">
      <w:r>
        <w:separator/>
      </w:r>
    </w:p>
  </w:footnote>
  <w:footnote w:type="continuationSeparator" w:id="1">
    <w:p w:rsidR="00AA4A0B" w:rsidRDefault="00AA4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9936"/>
        </w:tabs>
        <w:ind w:left="993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834"/>
        </w:tabs>
        <w:ind w:left="383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4AD110F"/>
    <w:multiLevelType w:val="hybridMultilevel"/>
    <w:tmpl w:val="469C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41315"/>
    <w:multiLevelType w:val="hybridMultilevel"/>
    <w:tmpl w:val="2D4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D63AC"/>
    <w:multiLevelType w:val="hybridMultilevel"/>
    <w:tmpl w:val="37D6668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D7A"/>
    <w:rsid w:val="00002F81"/>
    <w:rsid w:val="0002272A"/>
    <w:rsid w:val="00025097"/>
    <w:rsid w:val="00031033"/>
    <w:rsid w:val="000337AC"/>
    <w:rsid w:val="000436C3"/>
    <w:rsid w:val="0004797A"/>
    <w:rsid w:val="00061A37"/>
    <w:rsid w:val="00075777"/>
    <w:rsid w:val="00083AA9"/>
    <w:rsid w:val="00084EE8"/>
    <w:rsid w:val="00084F72"/>
    <w:rsid w:val="00090B64"/>
    <w:rsid w:val="000A3C5F"/>
    <w:rsid w:val="000B0355"/>
    <w:rsid w:val="000B0ECE"/>
    <w:rsid w:val="000B22CD"/>
    <w:rsid w:val="000B7C95"/>
    <w:rsid w:val="000D1187"/>
    <w:rsid w:val="000E0C19"/>
    <w:rsid w:val="000E5307"/>
    <w:rsid w:val="001033FF"/>
    <w:rsid w:val="0010450B"/>
    <w:rsid w:val="0011411F"/>
    <w:rsid w:val="0012439D"/>
    <w:rsid w:val="001275B9"/>
    <w:rsid w:val="00130EA7"/>
    <w:rsid w:val="001322C2"/>
    <w:rsid w:val="00145415"/>
    <w:rsid w:val="001567D2"/>
    <w:rsid w:val="00157038"/>
    <w:rsid w:val="00157320"/>
    <w:rsid w:val="001604D6"/>
    <w:rsid w:val="00161041"/>
    <w:rsid w:val="00161B46"/>
    <w:rsid w:val="0016470E"/>
    <w:rsid w:val="00167087"/>
    <w:rsid w:val="0018547F"/>
    <w:rsid w:val="00191978"/>
    <w:rsid w:val="001943A5"/>
    <w:rsid w:val="001944B8"/>
    <w:rsid w:val="001947D8"/>
    <w:rsid w:val="001B2742"/>
    <w:rsid w:val="001B2F4E"/>
    <w:rsid w:val="001B5F81"/>
    <w:rsid w:val="001B6AB5"/>
    <w:rsid w:val="001C3F61"/>
    <w:rsid w:val="001C7597"/>
    <w:rsid w:val="001D192B"/>
    <w:rsid w:val="001D24B3"/>
    <w:rsid w:val="001D551E"/>
    <w:rsid w:val="001E4C71"/>
    <w:rsid w:val="001F78F4"/>
    <w:rsid w:val="002048B1"/>
    <w:rsid w:val="00204A61"/>
    <w:rsid w:val="002113CB"/>
    <w:rsid w:val="002231D9"/>
    <w:rsid w:val="0023515A"/>
    <w:rsid w:val="002361A8"/>
    <w:rsid w:val="0024092A"/>
    <w:rsid w:val="002600B6"/>
    <w:rsid w:val="00262130"/>
    <w:rsid w:val="00266A5B"/>
    <w:rsid w:val="002678BF"/>
    <w:rsid w:val="002B1AC6"/>
    <w:rsid w:val="002C164A"/>
    <w:rsid w:val="002C363A"/>
    <w:rsid w:val="002C4598"/>
    <w:rsid w:val="002D055F"/>
    <w:rsid w:val="002D54C9"/>
    <w:rsid w:val="002D72D9"/>
    <w:rsid w:val="002D74D3"/>
    <w:rsid w:val="002E01B6"/>
    <w:rsid w:val="002E332C"/>
    <w:rsid w:val="002E5F08"/>
    <w:rsid w:val="00302755"/>
    <w:rsid w:val="003036CC"/>
    <w:rsid w:val="00317958"/>
    <w:rsid w:val="00323FD9"/>
    <w:rsid w:val="00324EFE"/>
    <w:rsid w:val="003270B3"/>
    <w:rsid w:val="00343688"/>
    <w:rsid w:val="00345EE9"/>
    <w:rsid w:val="00352FDD"/>
    <w:rsid w:val="00356EEF"/>
    <w:rsid w:val="00363D7F"/>
    <w:rsid w:val="00366FB3"/>
    <w:rsid w:val="00377FD0"/>
    <w:rsid w:val="00380531"/>
    <w:rsid w:val="0038695E"/>
    <w:rsid w:val="003938C3"/>
    <w:rsid w:val="003A2A6B"/>
    <w:rsid w:val="003B1BC4"/>
    <w:rsid w:val="003C509F"/>
    <w:rsid w:val="003D395D"/>
    <w:rsid w:val="003D6E42"/>
    <w:rsid w:val="003E74CA"/>
    <w:rsid w:val="003F5849"/>
    <w:rsid w:val="00403F71"/>
    <w:rsid w:val="004052CD"/>
    <w:rsid w:val="00405C3A"/>
    <w:rsid w:val="00413756"/>
    <w:rsid w:val="004256E6"/>
    <w:rsid w:val="004427A4"/>
    <w:rsid w:val="0044587A"/>
    <w:rsid w:val="00447DDD"/>
    <w:rsid w:val="00450CBA"/>
    <w:rsid w:val="004524BB"/>
    <w:rsid w:val="00466620"/>
    <w:rsid w:val="00467AB4"/>
    <w:rsid w:val="004779F0"/>
    <w:rsid w:val="0049254D"/>
    <w:rsid w:val="00497919"/>
    <w:rsid w:val="004A0134"/>
    <w:rsid w:val="004A14C9"/>
    <w:rsid w:val="004A79D8"/>
    <w:rsid w:val="004B47F0"/>
    <w:rsid w:val="004B51A5"/>
    <w:rsid w:val="004B6A8C"/>
    <w:rsid w:val="004C0F97"/>
    <w:rsid w:val="004C60CF"/>
    <w:rsid w:val="004D2C55"/>
    <w:rsid w:val="004F5CC6"/>
    <w:rsid w:val="00502F90"/>
    <w:rsid w:val="005125C1"/>
    <w:rsid w:val="005127D1"/>
    <w:rsid w:val="00516E3D"/>
    <w:rsid w:val="005215C7"/>
    <w:rsid w:val="00522638"/>
    <w:rsid w:val="005264D4"/>
    <w:rsid w:val="00537B6D"/>
    <w:rsid w:val="00541CD2"/>
    <w:rsid w:val="00587A68"/>
    <w:rsid w:val="00594ED5"/>
    <w:rsid w:val="005A586C"/>
    <w:rsid w:val="005B4FF8"/>
    <w:rsid w:val="005B5F37"/>
    <w:rsid w:val="005D3DDB"/>
    <w:rsid w:val="005E2158"/>
    <w:rsid w:val="005F211F"/>
    <w:rsid w:val="00610802"/>
    <w:rsid w:val="006130DB"/>
    <w:rsid w:val="00621A40"/>
    <w:rsid w:val="00624D80"/>
    <w:rsid w:val="00624E27"/>
    <w:rsid w:val="00640F99"/>
    <w:rsid w:val="00645DA6"/>
    <w:rsid w:val="00661643"/>
    <w:rsid w:val="006674E9"/>
    <w:rsid w:val="00684C90"/>
    <w:rsid w:val="006912BD"/>
    <w:rsid w:val="006914D5"/>
    <w:rsid w:val="00691CB7"/>
    <w:rsid w:val="006A5130"/>
    <w:rsid w:val="006C13BE"/>
    <w:rsid w:val="006C1938"/>
    <w:rsid w:val="006C27CF"/>
    <w:rsid w:val="006C4E85"/>
    <w:rsid w:val="006D192D"/>
    <w:rsid w:val="006E07C2"/>
    <w:rsid w:val="006E410D"/>
    <w:rsid w:val="006F1313"/>
    <w:rsid w:val="006F45C5"/>
    <w:rsid w:val="006F584B"/>
    <w:rsid w:val="00702B11"/>
    <w:rsid w:val="00702DE1"/>
    <w:rsid w:val="00705507"/>
    <w:rsid w:val="00711BC5"/>
    <w:rsid w:val="007313F0"/>
    <w:rsid w:val="00737E3A"/>
    <w:rsid w:val="0075429B"/>
    <w:rsid w:val="00756DB6"/>
    <w:rsid w:val="007634A3"/>
    <w:rsid w:val="00775CD6"/>
    <w:rsid w:val="00776B57"/>
    <w:rsid w:val="00783B1F"/>
    <w:rsid w:val="007851A6"/>
    <w:rsid w:val="0079086C"/>
    <w:rsid w:val="007A3142"/>
    <w:rsid w:val="007B76BC"/>
    <w:rsid w:val="007C16C0"/>
    <w:rsid w:val="007C4D1A"/>
    <w:rsid w:val="007D316A"/>
    <w:rsid w:val="007D351B"/>
    <w:rsid w:val="007D3AEB"/>
    <w:rsid w:val="007E2183"/>
    <w:rsid w:val="007E4F8E"/>
    <w:rsid w:val="007E6509"/>
    <w:rsid w:val="007F7E5B"/>
    <w:rsid w:val="00801360"/>
    <w:rsid w:val="008017E0"/>
    <w:rsid w:val="008045F3"/>
    <w:rsid w:val="00807C1D"/>
    <w:rsid w:val="00811895"/>
    <w:rsid w:val="0082023A"/>
    <w:rsid w:val="0082531D"/>
    <w:rsid w:val="008437B8"/>
    <w:rsid w:val="00845CB8"/>
    <w:rsid w:val="00855FD5"/>
    <w:rsid w:val="0086058F"/>
    <w:rsid w:val="008646C7"/>
    <w:rsid w:val="00874C0E"/>
    <w:rsid w:val="00875896"/>
    <w:rsid w:val="008763D2"/>
    <w:rsid w:val="00877CE9"/>
    <w:rsid w:val="008831EF"/>
    <w:rsid w:val="008B283E"/>
    <w:rsid w:val="008C0C82"/>
    <w:rsid w:val="008D1CE1"/>
    <w:rsid w:val="008D25EE"/>
    <w:rsid w:val="008E3C3A"/>
    <w:rsid w:val="008F1563"/>
    <w:rsid w:val="00903241"/>
    <w:rsid w:val="00904671"/>
    <w:rsid w:val="00912780"/>
    <w:rsid w:val="00913668"/>
    <w:rsid w:val="00920250"/>
    <w:rsid w:val="009208E2"/>
    <w:rsid w:val="00923755"/>
    <w:rsid w:val="00934F78"/>
    <w:rsid w:val="009367FA"/>
    <w:rsid w:val="00936D08"/>
    <w:rsid w:val="009544DA"/>
    <w:rsid w:val="00954E17"/>
    <w:rsid w:val="00955FA5"/>
    <w:rsid w:val="0096014C"/>
    <w:rsid w:val="00961F6F"/>
    <w:rsid w:val="00973CAD"/>
    <w:rsid w:val="00976EDF"/>
    <w:rsid w:val="00980BF7"/>
    <w:rsid w:val="00987081"/>
    <w:rsid w:val="009906A2"/>
    <w:rsid w:val="00996CE5"/>
    <w:rsid w:val="00996DD6"/>
    <w:rsid w:val="009A753C"/>
    <w:rsid w:val="009B1866"/>
    <w:rsid w:val="009B20DB"/>
    <w:rsid w:val="009B266A"/>
    <w:rsid w:val="009C0BDF"/>
    <w:rsid w:val="009C4383"/>
    <w:rsid w:val="009C69F0"/>
    <w:rsid w:val="009C70C1"/>
    <w:rsid w:val="009D24B8"/>
    <w:rsid w:val="009E24CC"/>
    <w:rsid w:val="009F2C10"/>
    <w:rsid w:val="00A06846"/>
    <w:rsid w:val="00A14173"/>
    <w:rsid w:val="00A22D7A"/>
    <w:rsid w:val="00A23600"/>
    <w:rsid w:val="00A30ED9"/>
    <w:rsid w:val="00A40217"/>
    <w:rsid w:val="00A46512"/>
    <w:rsid w:val="00A55397"/>
    <w:rsid w:val="00A6452E"/>
    <w:rsid w:val="00A81D52"/>
    <w:rsid w:val="00A839B0"/>
    <w:rsid w:val="00A84668"/>
    <w:rsid w:val="00A9521C"/>
    <w:rsid w:val="00AA4A0B"/>
    <w:rsid w:val="00AA5B91"/>
    <w:rsid w:val="00AD5FAD"/>
    <w:rsid w:val="00AD68A4"/>
    <w:rsid w:val="00AE7BC8"/>
    <w:rsid w:val="00AF1798"/>
    <w:rsid w:val="00AF3488"/>
    <w:rsid w:val="00B00DE5"/>
    <w:rsid w:val="00B0119C"/>
    <w:rsid w:val="00B10708"/>
    <w:rsid w:val="00B13330"/>
    <w:rsid w:val="00B15EEA"/>
    <w:rsid w:val="00B16B0D"/>
    <w:rsid w:val="00B1714F"/>
    <w:rsid w:val="00B22C1F"/>
    <w:rsid w:val="00B23E3C"/>
    <w:rsid w:val="00B274D1"/>
    <w:rsid w:val="00B31119"/>
    <w:rsid w:val="00B3204C"/>
    <w:rsid w:val="00B32BF7"/>
    <w:rsid w:val="00B34E6A"/>
    <w:rsid w:val="00B4306D"/>
    <w:rsid w:val="00B45804"/>
    <w:rsid w:val="00B4719B"/>
    <w:rsid w:val="00B47D3F"/>
    <w:rsid w:val="00B47E8E"/>
    <w:rsid w:val="00B5563D"/>
    <w:rsid w:val="00B57745"/>
    <w:rsid w:val="00B64A4E"/>
    <w:rsid w:val="00B656DA"/>
    <w:rsid w:val="00B74114"/>
    <w:rsid w:val="00B86B9C"/>
    <w:rsid w:val="00B91E0D"/>
    <w:rsid w:val="00B9524B"/>
    <w:rsid w:val="00B95643"/>
    <w:rsid w:val="00BB06DE"/>
    <w:rsid w:val="00BB6791"/>
    <w:rsid w:val="00BC272E"/>
    <w:rsid w:val="00BC446C"/>
    <w:rsid w:val="00BC536B"/>
    <w:rsid w:val="00BE31E5"/>
    <w:rsid w:val="00BF5307"/>
    <w:rsid w:val="00BF56D7"/>
    <w:rsid w:val="00C02637"/>
    <w:rsid w:val="00C103A7"/>
    <w:rsid w:val="00C1525A"/>
    <w:rsid w:val="00C164BE"/>
    <w:rsid w:val="00C17D71"/>
    <w:rsid w:val="00C220FC"/>
    <w:rsid w:val="00C26127"/>
    <w:rsid w:val="00C452C4"/>
    <w:rsid w:val="00C45A34"/>
    <w:rsid w:val="00C55D44"/>
    <w:rsid w:val="00C56B6E"/>
    <w:rsid w:val="00C70F29"/>
    <w:rsid w:val="00C75219"/>
    <w:rsid w:val="00C818C9"/>
    <w:rsid w:val="00C83681"/>
    <w:rsid w:val="00CA2136"/>
    <w:rsid w:val="00CA3F53"/>
    <w:rsid w:val="00CB252C"/>
    <w:rsid w:val="00CC183B"/>
    <w:rsid w:val="00CE66D7"/>
    <w:rsid w:val="00CF42F3"/>
    <w:rsid w:val="00CF54D3"/>
    <w:rsid w:val="00D02D19"/>
    <w:rsid w:val="00D03739"/>
    <w:rsid w:val="00D06324"/>
    <w:rsid w:val="00D103E3"/>
    <w:rsid w:val="00D13DE8"/>
    <w:rsid w:val="00D155B7"/>
    <w:rsid w:val="00D2063A"/>
    <w:rsid w:val="00D23BEC"/>
    <w:rsid w:val="00D34CC9"/>
    <w:rsid w:val="00D50367"/>
    <w:rsid w:val="00D51C87"/>
    <w:rsid w:val="00D569FC"/>
    <w:rsid w:val="00D6227D"/>
    <w:rsid w:val="00D64BD9"/>
    <w:rsid w:val="00D65CE6"/>
    <w:rsid w:val="00D67F5F"/>
    <w:rsid w:val="00D74855"/>
    <w:rsid w:val="00D74868"/>
    <w:rsid w:val="00D83C81"/>
    <w:rsid w:val="00D8482E"/>
    <w:rsid w:val="00D91AD4"/>
    <w:rsid w:val="00D971E1"/>
    <w:rsid w:val="00DA0432"/>
    <w:rsid w:val="00DB2806"/>
    <w:rsid w:val="00DB3D3D"/>
    <w:rsid w:val="00DB560E"/>
    <w:rsid w:val="00DC1647"/>
    <w:rsid w:val="00DC2AE8"/>
    <w:rsid w:val="00DF6A32"/>
    <w:rsid w:val="00E0095C"/>
    <w:rsid w:val="00E04294"/>
    <w:rsid w:val="00E15971"/>
    <w:rsid w:val="00E21E90"/>
    <w:rsid w:val="00E2699A"/>
    <w:rsid w:val="00E30D08"/>
    <w:rsid w:val="00E42ED2"/>
    <w:rsid w:val="00E57C3D"/>
    <w:rsid w:val="00E60F10"/>
    <w:rsid w:val="00E62C12"/>
    <w:rsid w:val="00E71D43"/>
    <w:rsid w:val="00E800CC"/>
    <w:rsid w:val="00E82552"/>
    <w:rsid w:val="00E86037"/>
    <w:rsid w:val="00E878D9"/>
    <w:rsid w:val="00E968CC"/>
    <w:rsid w:val="00EA392B"/>
    <w:rsid w:val="00EA445D"/>
    <w:rsid w:val="00EA54B8"/>
    <w:rsid w:val="00EA5741"/>
    <w:rsid w:val="00EB6980"/>
    <w:rsid w:val="00EC29A3"/>
    <w:rsid w:val="00EC41A5"/>
    <w:rsid w:val="00EC71EB"/>
    <w:rsid w:val="00ED18DF"/>
    <w:rsid w:val="00ED6B97"/>
    <w:rsid w:val="00ED6D64"/>
    <w:rsid w:val="00EE2A0E"/>
    <w:rsid w:val="00EE2AF8"/>
    <w:rsid w:val="00EE66EA"/>
    <w:rsid w:val="00F0381A"/>
    <w:rsid w:val="00F07DBB"/>
    <w:rsid w:val="00F105DD"/>
    <w:rsid w:val="00F1156D"/>
    <w:rsid w:val="00F22C6B"/>
    <w:rsid w:val="00F22F90"/>
    <w:rsid w:val="00F27241"/>
    <w:rsid w:val="00F32D69"/>
    <w:rsid w:val="00F3520E"/>
    <w:rsid w:val="00F359E4"/>
    <w:rsid w:val="00F44AAA"/>
    <w:rsid w:val="00F46634"/>
    <w:rsid w:val="00F51036"/>
    <w:rsid w:val="00F546FC"/>
    <w:rsid w:val="00F62046"/>
    <w:rsid w:val="00F622D3"/>
    <w:rsid w:val="00F63734"/>
    <w:rsid w:val="00F85797"/>
    <w:rsid w:val="00F875C7"/>
    <w:rsid w:val="00F87803"/>
    <w:rsid w:val="00FA2097"/>
    <w:rsid w:val="00FA37CF"/>
    <w:rsid w:val="00FA42D3"/>
    <w:rsid w:val="00FA753C"/>
    <w:rsid w:val="00FC126C"/>
    <w:rsid w:val="00FC3BD2"/>
    <w:rsid w:val="00FC428F"/>
    <w:rsid w:val="00FC4C19"/>
    <w:rsid w:val="00FC5F54"/>
    <w:rsid w:val="00FD3D8C"/>
    <w:rsid w:val="00FD7EEE"/>
    <w:rsid w:val="00FE4C0F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68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13668"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13668"/>
    <w:pPr>
      <w:keepNext/>
      <w:tabs>
        <w:tab w:val="num" w:pos="9936"/>
      </w:tabs>
      <w:ind w:left="9936" w:hanging="576"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91366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3668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1366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1366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13668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913668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913668"/>
    <w:pPr>
      <w:tabs>
        <w:tab w:val="num" w:pos="3834"/>
      </w:tabs>
      <w:spacing w:before="240" w:after="60"/>
      <w:ind w:left="383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3668"/>
    <w:rPr>
      <w:rFonts w:ascii="Symbol" w:hAnsi="Symbol"/>
    </w:rPr>
  </w:style>
  <w:style w:type="character" w:customStyle="1" w:styleId="WW8Num2z0">
    <w:name w:val="WW8Num2z0"/>
    <w:rsid w:val="00913668"/>
    <w:rPr>
      <w:rFonts w:ascii="Symbol" w:hAnsi="Symbol"/>
    </w:rPr>
  </w:style>
  <w:style w:type="character" w:customStyle="1" w:styleId="WW8Num4z1">
    <w:name w:val="WW8Num4z1"/>
    <w:rsid w:val="00913668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913668"/>
    <w:rPr>
      <w:rFonts w:ascii="Arial" w:hAnsi="Arial"/>
    </w:rPr>
  </w:style>
  <w:style w:type="character" w:customStyle="1" w:styleId="WW8Num5z1">
    <w:name w:val="WW8Num5z1"/>
    <w:rsid w:val="00913668"/>
    <w:rPr>
      <w:rFonts w:ascii="Courier New" w:hAnsi="Courier New" w:cs="Courier New"/>
    </w:rPr>
  </w:style>
  <w:style w:type="character" w:customStyle="1" w:styleId="WW8Num5z2">
    <w:name w:val="WW8Num5z2"/>
    <w:rsid w:val="00913668"/>
    <w:rPr>
      <w:rFonts w:ascii="Wingdings" w:hAnsi="Wingdings"/>
    </w:rPr>
  </w:style>
  <w:style w:type="character" w:customStyle="1" w:styleId="WW8Num5z3">
    <w:name w:val="WW8Num5z3"/>
    <w:rsid w:val="00913668"/>
    <w:rPr>
      <w:rFonts w:ascii="Symbol" w:hAnsi="Symbol"/>
    </w:rPr>
  </w:style>
  <w:style w:type="character" w:customStyle="1" w:styleId="10">
    <w:name w:val="Основной шрифт абзаца1"/>
    <w:rsid w:val="00913668"/>
  </w:style>
  <w:style w:type="character" w:styleId="a3">
    <w:name w:val="page number"/>
    <w:basedOn w:val="10"/>
    <w:semiHidden/>
    <w:rsid w:val="00913668"/>
  </w:style>
  <w:style w:type="character" w:customStyle="1" w:styleId="a4">
    <w:name w:val="Основной шрифт"/>
    <w:rsid w:val="00913668"/>
  </w:style>
  <w:style w:type="character" w:customStyle="1" w:styleId="SUBST">
    <w:name w:val="__SUBST"/>
    <w:rsid w:val="00913668"/>
    <w:rPr>
      <w:b/>
      <w:i/>
      <w:sz w:val="22"/>
    </w:rPr>
  </w:style>
  <w:style w:type="paragraph" w:customStyle="1" w:styleId="a5">
    <w:name w:val="Заголовок"/>
    <w:basedOn w:val="a"/>
    <w:next w:val="a6"/>
    <w:rsid w:val="009136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913668"/>
    <w:pPr>
      <w:jc w:val="both"/>
    </w:pPr>
    <w:rPr>
      <w:sz w:val="28"/>
    </w:rPr>
  </w:style>
  <w:style w:type="paragraph" w:styleId="a8">
    <w:name w:val="List"/>
    <w:basedOn w:val="a6"/>
    <w:semiHidden/>
    <w:rsid w:val="00913668"/>
    <w:rPr>
      <w:rFonts w:cs="Tahoma"/>
    </w:rPr>
  </w:style>
  <w:style w:type="paragraph" w:customStyle="1" w:styleId="11">
    <w:name w:val="Название1"/>
    <w:basedOn w:val="a"/>
    <w:rsid w:val="009136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13668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913668"/>
    <w:pPr>
      <w:ind w:left="360"/>
      <w:jc w:val="both"/>
    </w:pPr>
    <w:rPr>
      <w:sz w:val="28"/>
    </w:rPr>
  </w:style>
  <w:style w:type="paragraph" w:styleId="a9">
    <w:name w:val="Body Text Indent"/>
    <w:basedOn w:val="a"/>
    <w:semiHidden/>
    <w:rsid w:val="00913668"/>
    <w:pPr>
      <w:spacing w:after="120"/>
      <w:ind w:left="283"/>
    </w:pPr>
  </w:style>
  <w:style w:type="paragraph" w:customStyle="1" w:styleId="210">
    <w:name w:val="Основной текст 21"/>
    <w:basedOn w:val="a"/>
    <w:rsid w:val="00913668"/>
    <w:pPr>
      <w:spacing w:after="120" w:line="480" w:lineRule="auto"/>
    </w:pPr>
  </w:style>
  <w:style w:type="paragraph" w:customStyle="1" w:styleId="30">
    <w:name w:val="заголовок 3"/>
    <w:basedOn w:val="a"/>
    <w:next w:val="a"/>
    <w:rsid w:val="00913668"/>
    <w:pPr>
      <w:keepNext/>
      <w:ind w:firstLine="720"/>
      <w:jc w:val="right"/>
    </w:pPr>
    <w:rPr>
      <w:b/>
      <w:sz w:val="32"/>
    </w:rPr>
  </w:style>
  <w:style w:type="paragraph" w:customStyle="1" w:styleId="13">
    <w:name w:val="заголовок 1"/>
    <w:basedOn w:val="a"/>
    <w:next w:val="a"/>
    <w:rsid w:val="00913668"/>
    <w:pPr>
      <w:keepNext/>
      <w:ind w:firstLine="283"/>
      <w:jc w:val="both"/>
    </w:pPr>
    <w:rPr>
      <w:sz w:val="28"/>
    </w:rPr>
  </w:style>
  <w:style w:type="paragraph" w:customStyle="1" w:styleId="20">
    <w:name w:val="заголовок 2"/>
    <w:basedOn w:val="a"/>
    <w:next w:val="a"/>
    <w:rsid w:val="00913668"/>
    <w:pPr>
      <w:keepNext/>
      <w:jc w:val="both"/>
    </w:pPr>
    <w:rPr>
      <w:sz w:val="28"/>
    </w:rPr>
  </w:style>
  <w:style w:type="paragraph" w:customStyle="1" w:styleId="50">
    <w:name w:val="заголовок 5"/>
    <w:basedOn w:val="a"/>
    <w:next w:val="a"/>
    <w:rsid w:val="00913668"/>
    <w:pPr>
      <w:keepNext/>
      <w:jc w:val="right"/>
    </w:pPr>
    <w:rPr>
      <w:sz w:val="24"/>
    </w:rPr>
  </w:style>
  <w:style w:type="paragraph" w:customStyle="1" w:styleId="BodyText21">
    <w:name w:val="Body Text 21"/>
    <w:basedOn w:val="a"/>
    <w:rsid w:val="00913668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913668"/>
    <w:pPr>
      <w:ind w:firstLine="567"/>
      <w:jc w:val="both"/>
    </w:pPr>
    <w:rPr>
      <w:sz w:val="28"/>
    </w:rPr>
  </w:style>
  <w:style w:type="paragraph" w:customStyle="1" w:styleId="310">
    <w:name w:val="Основной текст 31"/>
    <w:basedOn w:val="a"/>
    <w:rsid w:val="00913668"/>
    <w:pPr>
      <w:spacing w:after="120"/>
    </w:pPr>
    <w:rPr>
      <w:sz w:val="16"/>
      <w:szCs w:val="16"/>
    </w:rPr>
  </w:style>
  <w:style w:type="paragraph" w:styleId="aa">
    <w:name w:val="Title"/>
    <w:basedOn w:val="a"/>
    <w:next w:val="ab"/>
    <w:qFormat/>
    <w:rsid w:val="00913668"/>
    <w:pPr>
      <w:jc w:val="center"/>
    </w:pPr>
    <w:rPr>
      <w:b/>
      <w:sz w:val="28"/>
    </w:rPr>
  </w:style>
  <w:style w:type="paragraph" w:styleId="ab">
    <w:name w:val="Subtitle"/>
    <w:basedOn w:val="a"/>
    <w:next w:val="a6"/>
    <w:qFormat/>
    <w:rsid w:val="00913668"/>
    <w:pPr>
      <w:jc w:val="both"/>
    </w:pPr>
    <w:rPr>
      <w:rFonts w:ascii="Arial" w:hAnsi="Arial"/>
      <w:b/>
      <w:sz w:val="24"/>
    </w:rPr>
  </w:style>
  <w:style w:type="paragraph" w:styleId="ac">
    <w:name w:val="footer"/>
    <w:basedOn w:val="a"/>
    <w:semiHidden/>
    <w:rsid w:val="00913668"/>
    <w:pPr>
      <w:tabs>
        <w:tab w:val="center" w:pos="4153"/>
        <w:tab w:val="right" w:pos="8306"/>
      </w:tabs>
    </w:pPr>
  </w:style>
  <w:style w:type="paragraph" w:customStyle="1" w:styleId="BodyText22">
    <w:name w:val="Body Text 22"/>
    <w:basedOn w:val="a"/>
    <w:rsid w:val="00913668"/>
    <w:rPr>
      <w:sz w:val="24"/>
    </w:rPr>
  </w:style>
  <w:style w:type="paragraph" w:styleId="ad">
    <w:name w:val="header"/>
    <w:basedOn w:val="a"/>
    <w:semiHidden/>
    <w:rsid w:val="00913668"/>
    <w:pPr>
      <w:tabs>
        <w:tab w:val="center" w:pos="4153"/>
        <w:tab w:val="right" w:pos="8306"/>
      </w:tabs>
    </w:pPr>
    <w:rPr>
      <w:sz w:val="28"/>
    </w:rPr>
  </w:style>
  <w:style w:type="paragraph" w:customStyle="1" w:styleId="22">
    <w:name w:val="Основной текст 22"/>
    <w:basedOn w:val="a"/>
    <w:rsid w:val="00913668"/>
    <w:pPr>
      <w:jc w:val="both"/>
    </w:pPr>
    <w:rPr>
      <w:sz w:val="28"/>
    </w:rPr>
  </w:style>
  <w:style w:type="paragraph" w:styleId="ae">
    <w:name w:val="Balloon Text"/>
    <w:basedOn w:val="a"/>
    <w:rsid w:val="0091366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91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Nonformat">
    <w:name w:val="ConsNonformat"/>
    <w:rsid w:val="0091366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 w:val="26"/>
      <w:szCs w:val="26"/>
      <w:lang w:eastAsia="ar-SA"/>
    </w:rPr>
  </w:style>
  <w:style w:type="paragraph" w:customStyle="1" w:styleId="ConsNormal">
    <w:name w:val="ConsNormal"/>
    <w:rsid w:val="0091366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91366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">
    <w:name w:val="Содержимое таблицы"/>
    <w:basedOn w:val="a"/>
    <w:rsid w:val="00913668"/>
    <w:pPr>
      <w:suppressLineNumbers/>
    </w:pPr>
  </w:style>
  <w:style w:type="paragraph" w:customStyle="1" w:styleId="af0">
    <w:name w:val="Заголовок таблицы"/>
    <w:basedOn w:val="af"/>
    <w:rsid w:val="00913668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913668"/>
  </w:style>
  <w:style w:type="paragraph" w:styleId="af2">
    <w:name w:val="Document Map"/>
    <w:basedOn w:val="a"/>
    <w:link w:val="af3"/>
    <w:uiPriority w:val="99"/>
    <w:semiHidden/>
    <w:unhideWhenUsed/>
    <w:rsid w:val="00A22D7A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A22D7A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rsid w:val="00E21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rsid w:val="007634A3"/>
    <w:pPr>
      <w:spacing w:after="120" w:line="480" w:lineRule="auto"/>
    </w:pPr>
  </w:style>
  <w:style w:type="paragraph" w:styleId="af5">
    <w:name w:val="Normal (Web)"/>
    <w:basedOn w:val="a"/>
    <w:rsid w:val="00691CB7"/>
    <w:pPr>
      <w:suppressAutoHyphens w:val="0"/>
      <w:spacing w:before="100" w:beforeAutospacing="1" w:after="100" w:afterAutospacing="1"/>
      <w:ind w:firstLine="480"/>
      <w:jc w:val="both"/>
    </w:pPr>
    <w:rPr>
      <w:rFonts w:eastAsia="Calibri"/>
      <w:sz w:val="24"/>
      <w:szCs w:val="24"/>
      <w:lang w:eastAsia="ru-RU"/>
    </w:rPr>
  </w:style>
  <w:style w:type="character" w:styleId="af6">
    <w:name w:val="Strong"/>
    <w:uiPriority w:val="22"/>
    <w:qFormat/>
    <w:rsid w:val="00691CB7"/>
    <w:rPr>
      <w:rFonts w:cs="Times New Roman"/>
      <w:b/>
      <w:bCs/>
    </w:rPr>
  </w:style>
  <w:style w:type="character" w:customStyle="1" w:styleId="snoska">
    <w:name w:val="snoska"/>
    <w:rsid w:val="00691CB7"/>
    <w:rPr>
      <w:rFonts w:cs="Times New Roman"/>
    </w:rPr>
  </w:style>
  <w:style w:type="character" w:customStyle="1" w:styleId="a7">
    <w:name w:val="Основной текст Знак"/>
    <w:link w:val="a6"/>
    <w:semiHidden/>
    <w:rsid w:val="00083AA9"/>
    <w:rPr>
      <w:sz w:val="28"/>
      <w:lang w:eastAsia="ar-SA"/>
    </w:rPr>
  </w:style>
  <w:style w:type="character" w:customStyle="1" w:styleId="apple-converted-space">
    <w:name w:val="apple-converted-space"/>
    <w:basedOn w:val="a0"/>
    <w:rsid w:val="00EC71EB"/>
  </w:style>
  <w:style w:type="character" w:styleId="af7">
    <w:name w:val="Emphasis"/>
    <w:uiPriority w:val="20"/>
    <w:qFormat/>
    <w:rsid w:val="00EC71EB"/>
    <w:rPr>
      <w:i/>
      <w:iCs/>
    </w:rPr>
  </w:style>
  <w:style w:type="character" w:customStyle="1" w:styleId="24">
    <w:name w:val="Основной текст (2)_"/>
    <w:link w:val="211"/>
    <w:uiPriority w:val="99"/>
    <w:rsid w:val="00324EFE"/>
    <w:rPr>
      <w:sz w:val="21"/>
      <w:szCs w:val="21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324EFE"/>
    <w:pPr>
      <w:widowControl w:val="0"/>
      <w:shd w:val="clear" w:color="auto" w:fill="FFFFFF"/>
      <w:suppressAutoHyphens w:val="0"/>
      <w:spacing w:before="780" w:line="283" w:lineRule="exact"/>
      <w:ind w:hanging="360"/>
      <w:jc w:val="both"/>
    </w:pPr>
    <w:rPr>
      <w:sz w:val="21"/>
      <w:szCs w:val="21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D13DE8"/>
    <w:rPr>
      <w:sz w:val="24"/>
      <w:szCs w:val="24"/>
      <w:lang w:val="en-US"/>
    </w:rPr>
  </w:style>
  <w:style w:type="paragraph" w:styleId="af9">
    <w:name w:val="No Spacing"/>
    <w:link w:val="af8"/>
    <w:uiPriority w:val="1"/>
    <w:qFormat/>
    <w:rsid w:val="00D13DE8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3E7C-2132-4AA8-9B0B-2D3CAA67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11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КузбассФарма</Company>
  <LinksUpToDate>false</LinksUpToDate>
  <CharactersWithSpaces>20401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none</dc:creator>
  <cp:lastModifiedBy>Пользователь</cp:lastModifiedBy>
  <cp:revision>44</cp:revision>
  <cp:lastPrinted>2022-06-23T03:43:00Z</cp:lastPrinted>
  <dcterms:created xsi:type="dcterms:W3CDTF">2021-05-19T04:59:00Z</dcterms:created>
  <dcterms:modified xsi:type="dcterms:W3CDTF">2022-06-27T04:31:00Z</dcterms:modified>
</cp:coreProperties>
</file>